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A632C" w14:textId="6067E0E7" w:rsidR="00602552" w:rsidRPr="00602552" w:rsidRDefault="00AE05FC" w:rsidP="000C65FE">
      <w:pPr>
        <w:suppressAutoHyphens/>
        <w:overflowPunct w:val="0"/>
        <w:autoSpaceDE w:val="0"/>
        <w:autoSpaceDN w:val="0"/>
        <w:jc w:val="center"/>
        <w:textAlignment w:val="baseline"/>
        <w:rPr>
          <w:rFonts w:ascii="ＭＳ ゴシック" w:eastAsia="ＭＳ ゴシック" w:hAnsi="ＭＳ ゴシック" w:cs="ＭＳ ゴシック"/>
          <w:b/>
          <w:color w:val="000000"/>
          <w:kern w:val="0"/>
          <w:sz w:val="28"/>
          <w:szCs w:val="28"/>
        </w:rPr>
      </w:pPr>
      <w:r>
        <w:rPr>
          <w:rFonts w:ascii="ＭＳ ゴシック" w:eastAsia="ＭＳ ゴシック" w:hAnsi="ＭＳ ゴシック" w:cs="ＭＳ ゴシック" w:hint="eastAsia"/>
          <w:b/>
          <w:color w:val="000000"/>
          <w:kern w:val="0"/>
          <w:sz w:val="28"/>
          <w:szCs w:val="28"/>
        </w:rPr>
        <w:t>令和</w:t>
      </w:r>
      <w:r w:rsidR="002278DC">
        <w:rPr>
          <w:rFonts w:ascii="ＭＳ ゴシック" w:eastAsia="ＭＳ ゴシック" w:hAnsi="ＭＳ ゴシック" w:cs="ＭＳ ゴシック" w:hint="eastAsia"/>
          <w:b/>
          <w:color w:val="000000"/>
          <w:kern w:val="0"/>
          <w:sz w:val="28"/>
          <w:szCs w:val="28"/>
        </w:rPr>
        <w:t>７</w:t>
      </w:r>
      <w:r w:rsidR="000C65FE">
        <w:rPr>
          <w:rFonts w:ascii="ＭＳ ゴシック" w:eastAsia="ＭＳ ゴシック" w:hAnsi="ＭＳ ゴシック" w:cs="ＭＳ ゴシック" w:hint="eastAsia"/>
          <w:b/>
          <w:color w:val="000000"/>
          <w:kern w:val="0"/>
          <w:sz w:val="28"/>
          <w:szCs w:val="28"/>
        </w:rPr>
        <w:t>年</w:t>
      </w:r>
      <w:r w:rsidR="00602552" w:rsidRPr="00602552">
        <w:rPr>
          <w:rFonts w:ascii="ＭＳ ゴシック" w:eastAsia="ＭＳ ゴシック" w:hAnsi="ＭＳ ゴシック" w:cs="ＭＳ ゴシック" w:hint="eastAsia"/>
          <w:b/>
          <w:color w:val="000000"/>
          <w:kern w:val="0"/>
          <w:sz w:val="28"/>
          <w:szCs w:val="28"/>
        </w:rPr>
        <w:t>度</w:t>
      </w:r>
      <w:r w:rsidR="002278DC">
        <w:rPr>
          <w:rFonts w:ascii="ＭＳ ゴシック" w:eastAsia="ＭＳ ゴシック" w:hAnsi="ＭＳ ゴシック" w:cs="ＭＳ ゴシック" w:hint="eastAsia"/>
          <w:b/>
          <w:color w:val="000000"/>
          <w:kern w:val="0"/>
          <w:sz w:val="28"/>
          <w:szCs w:val="28"/>
        </w:rPr>
        <w:t xml:space="preserve"> </w:t>
      </w:r>
      <w:r w:rsidR="00602552" w:rsidRPr="00602552">
        <w:rPr>
          <w:rFonts w:ascii="ＭＳ ゴシック" w:eastAsia="ＭＳ ゴシック" w:hAnsi="ＭＳ ゴシック" w:cs="ＭＳ ゴシック" w:hint="eastAsia"/>
          <w:b/>
          <w:color w:val="000000"/>
          <w:kern w:val="0"/>
          <w:sz w:val="28"/>
          <w:szCs w:val="28"/>
        </w:rPr>
        <w:t>鹿児島県教育旅行受入対策協議会</w:t>
      </w:r>
    </w:p>
    <w:p w14:paraId="459B68D3" w14:textId="3C0D84E9" w:rsidR="00602552" w:rsidRPr="00602552" w:rsidRDefault="00602552" w:rsidP="00602552">
      <w:pPr>
        <w:suppressAutoHyphens/>
        <w:overflowPunct w:val="0"/>
        <w:autoSpaceDE w:val="0"/>
        <w:autoSpaceDN w:val="0"/>
        <w:jc w:val="center"/>
        <w:textAlignment w:val="baseline"/>
        <w:rPr>
          <w:rFonts w:ascii="ＭＳ ゴシック" w:eastAsia="ＭＳ ゴシック" w:hAnsi="ＭＳ ゴシック" w:cs="ＭＳ ゴシック"/>
          <w:b/>
          <w:color w:val="000000"/>
          <w:kern w:val="0"/>
          <w:sz w:val="28"/>
          <w:szCs w:val="28"/>
        </w:rPr>
      </w:pPr>
      <w:r w:rsidRPr="00602552">
        <w:rPr>
          <w:rFonts w:ascii="ＭＳ ゴシック" w:eastAsia="ＭＳ ゴシック" w:hAnsi="ＭＳ ゴシック" w:cs="ＭＳ ゴシック" w:hint="eastAsia"/>
          <w:b/>
          <w:color w:val="000000"/>
          <w:kern w:val="0"/>
          <w:sz w:val="28"/>
          <w:szCs w:val="28"/>
        </w:rPr>
        <w:t>教育旅行現地視察支援事業　実施要綱</w:t>
      </w:r>
    </w:p>
    <w:p w14:paraId="76113852" w14:textId="77777777" w:rsidR="00602552" w:rsidRPr="00602552" w:rsidRDefault="00602552" w:rsidP="00602552">
      <w:pPr>
        <w:suppressAutoHyphens/>
        <w:wordWrap w:val="0"/>
        <w:overflowPunct w:val="0"/>
        <w:autoSpaceDE w:val="0"/>
        <w:autoSpaceDN w:val="0"/>
        <w:jc w:val="left"/>
        <w:textAlignment w:val="baseline"/>
        <w:rPr>
          <w:rFonts w:ascii="ＭＳ ゴシック" w:eastAsia="ＭＳ ゴシック" w:hAnsi="ＭＳ ゴシック"/>
          <w:color w:val="000000"/>
          <w:spacing w:val="2"/>
          <w:kern w:val="0"/>
          <w:szCs w:val="21"/>
        </w:rPr>
      </w:pPr>
    </w:p>
    <w:p w14:paraId="0DAAA18C" w14:textId="77777777" w:rsidR="00602552" w:rsidRPr="00602552" w:rsidRDefault="00602552" w:rsidP="00602552">
      <w:pPr>
        <w:suppressAutoHyphens/>
        <w:wordWrap w:val="0"/>
        <w:overflowPunct w:val="0"/>
        <w:autoSpaceDE w:val="0"/>
        <w:autoSpaceDN w:val="0"/>
        <w:jc w:val="left"/>
        <w:textAlignment w:val="baseline"/>
        <w:rPr>
          <w:rFonts w:ascii="ＭＳ ゴシック" w:eastAsia="ＭＳ ゴシック" w:hAnsi="ＭＳ ゴシック"/>
          <w:color w:val="000000"/>
          <w:spacing w:val="2"/>
          <w:kern w:val="0"/>
          <w:szCs w:val="21"/>
        </w:rPr>
      </w:pPr>
      <w:r w:rsidRPr="00602552">
        <w:rPr>
          <w:rFonts w:ascii="ＭＳ ゴシック" w:eastAsia="ＭＳ ゴシック" w:hAnsi="ＭＳ ゴシック" w:cs="ＭＳ ゴシック" w:hint="eastAsia"/>
          <w:color w:val="000000"/>
          <w:kern w:val="0"/>
          <w:szCs w:val="21"/>
        </w:rPr>
        <w:t>１　目　的</w:t>
      </w:r>
    </w:p>
    <w:p w14:paraId="66041FCB" w14:textId="59E9DAC7" w:rsidR="00602552" w:rsidRPr="00E04816" w:rsidRDefault="00602552" w:rsidP="007175D2">
      <w:pPr>
        <w:suppressAutoHyphens/>
        <w:wordWrap w:val="0"/>
        <w:overflowPunct w:val="0"/>
        <w:autoSpaceDE w:val="0"/>
        <w:autoSpaceDN w:val="0"/>
        <w:spacing w:line="320" w:lineRule="exact"/>
        <w:ind w:left="142" w:firstLineChars="134" w:firstLine="281"/>
        <w:jc w:val="left"/>
        <w:textAlignment w:val="baseline"/>
        <w:rPr>
          <w:rFonts w:ascii="ＭＳ ゴシック" w:eastAsia="ＭＳ ゴシック" w:hAnsi="ＭＳ ゴシック" w:cs="ＭＳ 明朝"/>
          <w:color w:val="FF0000"/>
          <w:kern w:val="0"/>
          <w:szCs w:val="21"/>
        </w:rPr>
      </w:pPr>
      <w:r w:rsidRPr="00F77891">
        <w:rPr>
          <w:rFonts w:ascii="ＭＳ ゴシック" w:eastAsia="ＭＳ ゴシック" w:hAnsi="ＭＳ ゴシック" w:cs="ＭＳ 明朝" w:hint="eastAsia"/>
          <w:kern w:val="0"/>
          <w:szCs w:val="21"/>
        </w:rPr>
        <w:t>この事業は、</w:t>
      </w:r>
      <w:r w:rsidR="00AE05FC">
        <w:rPr>
          <w:rFonts w:ascii="ＭＳ ゴシック" w:eastAsia="ＭＳ ゴシック" w:hAnsi="ＭＳ ゴシック" w:cs="ＭＳ 明朝" w:hint="eastAsia"/>
          <w:kern w:val="0"/>
          <w:szCs w:val="21"/>
        </w:rPr>
        <w:t>令和</w:t>
      </w:r>
      <w:r w:rsidR="002278DC">
        <w:rPr>
          <w:rFonts w:ascii="ＭＳ ゴシック" w:eastAsia="ＭＳ ゴシック" w:hAnsi="ＭＳ ゴシック" w:cs="ＭＳ 明朝" w:hint="eastAsia"/>
          <w:kern w:val="0"/>
          <w:szCs w:val="21"/>
        </w:rPr>
        <w:t>８</w:t>
      </w:r>
      <w:r w:rsidR="00BE6EFC" w:rsidRPr="00F77891">
        <w:rPr>
          <w:rFonts w:ascii="ＭＳ ゴシック" w:eastAsia="ＭＳ ゴシック" w:hAnsi="ＭＳ ゴシック" w:cs="ＭＳ 明朝" w:hint="eastAsia"/>
          <w:kern w:val="0"/>
          <w:szCs w:val="21"/>
        </w:rPr>
        <w:t>年度以降に鹿児島県内での教育旅行を検討している教育組織団体（校長会、教頭会、</w:t>
      </w:r>
      <w:r w:rsidR="00E04816" w:rsidRPr="00F77891">
        <w:rPr>
          <w:rFonts w:ascii="ＭＳ ゴシック" w:eastAsia="ＭＳ ゴシック" w:hAnsi="ＭＳ ゴシック" w:cs="ＭＳ 明朝" w:hint="eastAsia"/>
          <w:kern w:val="0"/>
          <w:szCs w:val="21"/>
        </w:rPr>
        <w:t>教育委員会、</w:t>
      </w:r>
      <w:r w:rsidR="00BE6EFC" w:rsidRPr="00F77891">
        <w:rPr>
          <w:rFonts w:ascii="ＭＳ ゴシック" w:eastAsia="ＭＳ ゴシック" w:hAnsi="ＭＳ ゴシック" w:cs="ＭＳ 明朝" w:hint="eastAsia"/>
          <w:kern w:val="0"/>
          <w:szCs w:val="21"/>
        </w:rPr>
        <w:t>ＰＴＡ等教育旅行誘致に寄与すると考えられる組織</w:t>
      </w:r>
      <w:r w:rsidR="009655F8" w:rsidRPr="00F77891">
        <w:rPr>
          <w:rFonts w:ascii="ＭＳ ゴシック" w:eastAsia="ＭＳ ゴシック" w:hAnsi="ＭＳ ゴシック" w:cs="ＭＳ 明朝" w:hint="eastAsia"/>
          <w:kern w:val="0"/>
          <w:szCs w:val="21"/>
        </w:rPr>
        <w:t>及び教職員で構成される任意団体を含む。</w:t>
      </w:r>
      <w:r w:rsidR="00BE6EFC" w:rsidRPr="00F77891">
        <w:rPr>
          <w:rFonts w:ascii="ＭＳ ゴシック" w:eastAsia="ＭＳ ゴシック" w:hAnsi="ＭＳ ゴシック" w:cs="ＭＳ 明朝" w:hint="eastAsia"/>
          <w:kern w:val="0"/>
          <w:szCs w:val="21"/>
        </w:rPr>
        <w:t>）</w:t>
      </w:r>
      <w:r w:rsidR="009655F8" w:rsidRPr="00F77891">
        <w:rPr>
          <w:rFonts w:ascii="ＭＳ ゴシック" w:eastAsia="ＭＳ ゴシック" w:hAnsi="ＭＳ ゴシック" w:cs="ＭＳ 明朝" w:hint="eastAsia"/>
          <w:kern w:val="0"/>
          <w:szCs w:val="21"/>
        </w:rPr>
        <w:t>および</w:t>
      </w:r>
      <w:r w:rsidRPr="00F77891">
        <w:rPr>
          <w:rFonts w:ascii="ＭＳ ゴシック" w:eastAsia="ＭＳ ゴシック" w:hAnsi="ＭＳ ゴシック" w:cs="ＭＳ 明朝" w:hint="eastAsia"/>
          <w:kern w:val="0"/>
          <w:szCs w:val="21"/>
        </w:rPr>
        <w:t>教育旅行を取り扱う旅行会社</w:t>
      </w:r>
      <w:r w:rsidR="00540150" w:rsidRPr="00F77891">
        <w:rPr>
          <w:rFonts w:ascii="ＭＳ ゴシック" w:eastAsia="ＭＳ ゴシック" w:hAnsi="ＭＳ ゴシック" w:cs="ＭＳ 明朝" w:hint="eastAsia"/>
          <w:kern w:val="0"/>
          <w:szCs w:val="21"/>
        </w:rPr>
        <w:t>が</w:t>
      </w:r>
      <w:r w:rsidR="00E04816" w:rsidRPr="00F77891">
        <w:rPr>
          <w:rFonts w:ascii="ＭＳ ゴシック" w:eastAsia="ＭＳ ゴシック" w:hAnsi="ＭＳ ゴシック" w:cs="ＭＳ 明朝" w:hint="eastAsia"/>
          <w:kern w:val="0"/>
          <w:szCs w:val="21"/>
        </w:rPr>
        <w:t>、</w:t>
      </w:r>
      <w:r w:rsidR="00540150" w:rsidRPr="00F77891">
        <w:rPr>
          <w:rFonts w:ascii="ＭＳ ゴシック" w:eastAsia="ＭＳ ゴシック" w:hAnsi="ＭＳ ゴシック" w:cs="ＭＳ 明朝" w:hint="eastAsia"/>
          <w:kern w:val="0"/>
          <w:szCs w:val="21"/>
        </w:rPr>
        <w:t>鹿児島県内の観光素材や観光施設、宿泊施設等の視察を行う際、</w:t>
      </w:r>
      <w:r w:rsidR="009566D6" w:rsidRPr="00F77891">
        <w:rPr>
          <w:rFonts w:ascii="ＭＳ ゴシック" w:eastAsia="ＭＳ ゴシック" w:hAnsi="ＭＳ ゴシック" w:cs="ＭＳ 明朝" w:hint="eastAsia"/>
          <w:kern w:val="0"/>
          <w:szCs w:val="21"/>
        </w:rPr>
        <w:t>鹿児島県</w:t>
      </w:r>
      <w:r w:rsidR="009566D6">
        <w:rPr>
          <w:rFonts w:ascii="ＭＳ ゴシック" w:eastAsia="ＭＳ ゴシック" w:hAnsi="ＭＳ ゴシック" w:cs="ＭＳ 明朝" w:hint="eastAsia"/>
          <w:color w:val="000000"/>
          <w:kern w:val="0"/>
          <w:szCs w:val="21"/>
        </w:rPr>
        <w:t>教育旅行受入対策協議会（以下「協議会」という）が</w:t>
      </w:r>
      <w:r w:rsidR="00540150">
        <w:rPr>
          <w:rFonts w:ascii="ＭＳ ゴシック" w:eastAsia="ＭＳ ゴシック" w:hAnsi="ＭＳ ゴシック" w:cs="ＭＳ 明朝" w:hint="eastAsia"/>
          <w:color w:val="000000"/>
          <w:kern w:val="0"/>
          <w:szCs w:val="21"/>
        </w:rPr>
        <w:t>助成金を交付することにより、鹿児島県への教育旅行の誘致を促進</w:t>
      </w:r>
      <w:r w:rsidR="00E65DEE">
        <w:rPr>
          <w:rFonts w:ascii="ＭＳ ゴシック" w:eastAsia="ＭＳ ゴシック" w:hAnsi="ＭＳ ゴシック" w:cs="ＭＳ 明朝" w:hint="eastAsia"/>
          <w:color w:val="000000"/>
          <w:kern w:val="0"/>
          <w:szCs w:val="21"/>
        </w:rPr>
        <w:t>するものである</w:t>
      </w:r>
      <w:r w:rsidR="00540150">
        <w:rPr>
          <w:rFonts w:ascii="ＭＳ ゴシック" w:eastAsia="ＭＳ ゴシック" w:hAnsi="ＭＳ ゴシック" w:cs="ＭＳ 明朝" w:hint="eastAsia"/>
          <w:color w:val="000000"/>
          <w:kern w:val="0"/>
          <w:szCs w:val="21"/>
        </w:rPr>
        <w:t>。</w:t>
      </w:r>
    </w:p>
    <w:p w14:paraId="4744A7D5" w14:textId="77777777" w:rsidR="00602552" w:rsidRPr="00E04816" w:rsidRDefault="00602552" w:rsidP="00602552">
      <w:pPr>
        <w:suppressAutoHyphens/>
        <w:wordWrap w:val="0"/>
        <w:overflowPunct w:val="0"/>
        <w:autoSpaceDE w:val="0"/>
        <w:autoSpaceDN w:val="0"/>
        <w:spacing w:line="320" w:lineRule="exact"/>
        <w:jc w:val="left"/>
        <w:textAlignment w:val="baseline"/>
        <w:rPr>
          <w:rFonts w:ascii="ＭＳ ゴシック" w:eastAsia="ＭＳ ゴシック" w:hAnsi="ＭＳ ゴシック"/>
          <w:color w:val="FF0000"/>
          <w:spacing w:val="2"/>
          <w:kern w:val="0"/>
          <w:szCs w:val="21"/>
        </w:rPr>
      </w:pPr>
    </w:p>
    <w:p w14:paraId="2FE75E3D" w14:textId="77777777" w:rsidR="00602552" w:rsidRPr="00602552" w:rsidRDefault="00602552" w:rsidP="00602552">
      <w:pPr>
        <w:suppressAutoHyphens/>
        <w:wordWrap w:val="0"/>
        <w:overflowPunct w:val="0"/>
        <w:autoSpaceDE w:val="0"/>
        <w:autoSpaceDN w:val="0"/>
        <w:spacing w:line="320" w:lineRule="exact"/>
        <w:jc w:val="left"/>
        <w:textAlignment w:val="baseline"/>
        <w:rPr>
          <w:rFonts w:ascii="ＭＳ ゴシック" w:eastAsia="ＭＳ ゴシック" w:hAnsi="ＭＳ ゴシック"/>
          <w:color w:val="000000"/>
          <w:spacing w:val="2"/>
          <w:kern w:val="0"/>
          <w:szCs w:val="21"/>
        </w:rPr>
      </w:pPr>
      <w:r w:rsidRPr="00602552">
        <w:rPr>
          <w:rFonts w:ascii="ＭＳ ゴシック" w:eastAsia="ＭＳ ゴシック" w:hAnsi="ＭＳ ゴシック" w:cs="ＭＳ ゴシック" w:hint="eastAsia"/>
          <w:color w:val="000000"/>
          <w:kern w:val="0"/>
          <w:szCs w:val="21"/>
        </w:rPr>
        <w:t>２　助成要件</w:t>
      </w:r>
    </w:p>
    <w:p w14:paraId="5A17050D" w14:textId="77777777" w:rsidR="009566D6" w:rsidRDefault="00602552" w:rsidP="004B4471">
      <w:pPr>
        <w:suppressAutoHyphens/>
        <w:wordWrap w:val="0"/>
        <w:overflowPunct w:val="0"/>
        <w:autoSpaceDE w:val="0"/>
        <w:autoSpaceDN w:val="0"/>
        <w:adjustRightInd w:val="0"/>
        <w:spacing w:line="320" w:lineRule="exact"/>
        <w:ind w:leftChars="-107" w:left="210" w:hangingChars="207" w:hanging="435"/>
        <w:jc w:val="left"/>
        <w:textAlignment w:val="baseline"/>
        <w:rPr>
          <w:rFonts w:ascii="ＭＳ ゴシック" w:eastAsia="ＭＳ ゴシック" w:hAnsi="ＭＳ ゴシック"/>
          <w:color w:val="000000"/>
          <w:kern w:val="0"/>
          <w:szCs w:val="21"/>
        </w:rPr>
      </w:pPr>
      <w:r w:rsidRPr="00602552">
        <w:rPr>
          <w:rFonts w:ascii="ＭＳ ゴシック" w:eastAsia="ＭＳ ゴシック" w:hAnsi="ＭＳ ゴシック"/>
          <w:color w:val="000000"/>
          <w:kern w:val="0"/>
          <w:szCs w:val="21"/>
        </w:rPr>
        <w:t xml:space="preserve">  </w:t>
      </w:r>
      <w:r w:rsidRPr="00602552">
        <w:rPr>
          <w:rFonts w:ascii="ＭＳ ゴシック" w:eastAsia="ＭＳ ゴシック" w:hAnsi="ＭＳ ゴシック" w:hint="eastAsia"/>
          <w:color w:val="000000"/>
          <w:kern w:val="0"/>
          <w:szCs w:val="21"/>
        </w:rPr>
        <w:t xml:space="preserve">　　</w:t>
      </w:r>
      <w:r w:rsidR="007B741E">
        <w:rPr>
          <w:rFonts w:ascii="ＭＳ ゴシック" w:eastAsia="ＭＳ ゴシック" w:hAnsi="ＭＳ ゴシック" w:hint="eastAsia"/>
          <w:color w:val="000000"/>
          <w:kern w:val="0"/>
          <w:szCs w:val="21"/>
        </w:rPr>
        <w:t>次の</w:t>
      </w:r>
      <w:r w:rsidR="00E65DEE">
        <w:rPr>
          <w:rFonts w:ascii="ＭＳ ゴシック" w:eastAsia="ＭＳ ゴシック" w:hAnsi="ＭＳ ゴシック" w:hint="eastAsia"/>
          <w:color w:val="000000"/>
          <w:kern w:val="0"/>
          <w:szCs w:val="21"/>
        </w:rPr>
        <w:t>要件</w:t>
      </w:r>
      <w:r w:rsidR="009566D6">
        <w:rPr>
          <w:rFonts w:ascii="ＭＳ ゴシック" w:eastAsia="ＭＳ ゴシック" w:hAnsi="ＭＳ ゴシック" w:hint="eastAsia"/>
          <w:color w:val="000000"/>
          <w:kern w:val="0"/>
          <w:szCs w:val="21"/>
        </w:rPr>
        <w:t>の全てに該当するものを助成対象とする。</w:t>
      </w:r>
    </w:p>
    <w:p w14:paraId="4029BB15" w14:textId="77777777" w:rsidR="00E548CE" w:rsidRDefault="00BE6EFC" w:rsidP="00E548CE">
      <w:pPr>
        <w:numPr>
          <w:ilvl w:val="0"/>
          <w:numId w:val="7"/>
        </w:numPr>
        <w:suppressAutoHyphens/>
        <w:wordWrap w:val="0"/>
        <w:overflowPunct w:val="0"/>
        <w:autoSpaceDE w:val="0"/>
        <w:autoSpaceDN w:val="0"/>
        <w:adjustRightInd w:val="0"/>
        <w:spacing w:line="320" w:lineRule="exact"/>
        <w:jc w:val="left"/>
        <w:textAlignment w:val="baseline"/>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鹿児島県内の宿泊施設に１泊以上宿泊すること。</w:t>
      </w:r>
    </w:p>
    <w:p w14:paraId="1BFAFC08" w14:textId="5A3C02B3" w:rsidR="00E548CE" w:rsidRDefault="009566D6" w:rsidP="00E548CE">
      <w:pPr>
        <w:numPr>
          <w:ilvl w:val="0"/>
          <w:numId w:val="7"/>
        </w:numPr>
        <w:suppressAutoHyphens/>
        <w:wordWrap w:val="0"/>
        <w:overflowPunct w:val="0"/>
        <w:autoSpaceDE w:val="0"/>
        <w:autoSpaceDN w:val="0"/>
        <w:adjustRightInd w:val="0"/>
        <w:spacing w:line="320" w:lineRule="exact"/>
        <w:jc w:val="left"/>
        <w:textAlignment w:val="baseline"/>
        <w:rPr>
          <w:rFonts w:ascii="ＭＳ ゴシック" w:eastAsia="ＭＳ ゴシック" w:hAnsi="ＭＳ ゴシック"/>
          <w:color w:val="000000"/>
          <w:kern w:val="0"/>
          <w:szCs w:val="21"/>
        </w:rPr>
      </w:pPr>
      <w:r w:rsidRPr="00E548CE">
        <w:rPr>
          <w:rFonts w:ascii="ＭＳ ゴシック" w:eastAsia="ＭＳ ゴシック" w:hAnsi="ＭＳ ゴシック" w:hint="eastAsia"/>
          <w:color w:val="000000"/>
          <w:kern w:val="0"/>
          <w:szCs w:val="21"/>
        </w:rPr>
        <w:t>行程に協議会会員施設</w:t>
      </w:r>
      <w:r w:rsidR="004A32E9" w:rsidRPr="00E548CE">
        <w:rPr>
          <w:rFonts w:ascii="ＭＳ ゴシック" w:eastAsia="ＭＳ ゴシック" w:hAnsi="ＭＳ ゴシック" w:hint="eastAsia"/>
          <w:color w:val="000000"/>
          <w:kern w:val="0"/>
          <w:szCs w:val="21"/>
        </w:rPr>
        <w:t>、団体</w:t>
      </w:r>
      <w:r w:rsidR="007175D2" w:rsidRPr="00E548CE">
        <w:rPr>
          <w:rFonts w:ascii="ＭＳ ゴシック" w:eastAsia="ＭＳ ゴシック" w:hAnsi="ＭＳ ゴシック" w:hint="eastAsia"/>
          <w:color w:val="000000"/>
          <w:kern w:val="0"/>
          <w:szCs w:val="21"/>
        </w:rPr>
        <w:t>の</w:t>
      </w:r>
      <w:r w:rsidRPr="00E548CE">
        <w:rPr>
          <w:rFonts w:ascii="ＭＳ ゴシック" w:eastAsia="ＭＳ ゴシック" w:hAnsi="ＭＳ ゴシック" w:hint="eastAsia"/>
          <w:color w:val="000000"/>
          <w:kern w:val="0"/>
          <w:szCs w:val="21"/>
        </w:rPr>
        <w:t>視察を</w:t>
      </w:r>
      <w:r w:rsidR="00FE39DB">
        <w:rPr>
          <w:rFonts w:ascii="ＭＳ ゴシック" w:eastAsia="ＭＳ ゴシック" w:hAnsi="ＭＳ ゴシック" w:hint="eastAsia"/>
          <w:color w:val="000000"/>
          <w:kern w:val="0"/>
          <w:szCs w:val="21"/>
        </w:rPr>
        <w:t>２</w:t>
      </w:r>
      <w:r w:rsidR="007175D2" w:rsidRPr="00E548CE">
        <w:rPr>
          <w:rFonts w:ascii="ＭＳ ゴシック" w:eastAsia="ＭＳ ゴシック" w:hAnsi="ＭＳ ゴシック" w:hint="eastAsia"/>
          <w:color w:val="000000"/>
          <w:kern w:val="0"/>
          <w:szCs w:val="21"/>
        </w:rPr>
        <w:t>つ以上</w:t>
      </w:r>
      <w:r w:rsidRPr="00E548CE">
        <w:rPr>
          <w:rFonts w:ascii="ＭＳ ゴシック" w:eastAsia="ＭＳ ゴシック" w:hAnsi="ＭＳ ゴシック" w:hint="eastAsia"/>
          <w:color w:val="000000"/>
          <w:kern w:val="0"/>
          <w:szCs w:val="21"/>
        </w:rPr>
        <w:t>含めること。</w:t>
      </w:r>
    </w:p>
    <w:p w14:paraId="06A38BDD" w14:textId="6158DDB8" w:rsidR="00E548CE" w:rsidRDefault="00053DB5" w:rsidP="00E548CE">
      <w:pPr>
        <w:numPr>
          <w:ilvl w:val="0"/>
          <w:numId w:val="7"/>
        </w:numPr>
        <w:suppressAutoHyphens/>
        <w:wordWrap w:val="0"/>
        <w:overflowPunct w:val="0"/>
        <w:autoSpaceDE w:val="0"/>
        <w:autoSpaceDN w:val="0"/>
        <w:adjustRightInd w:val="0"/>
        <w:spacing w:line="320" w:lineRule="exact"/>
        <w:jc w:val="left"/>
        <w:textAlignment w:val="baseline"/>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実施が</w:t>
      </w:r>
      <w:r w:rsidR="00AE05FC">
        <w:rPr>
          <w:rFonts w:ascii="ＭＳ ゴシック" w:eastAsia="ＭＳ ゴシック" w:hAnsi="ＭＳ ゴシック" w:hint="eastAsia"/>
          <w:color w:val="000000"/>
          <w:kern w:val="0"/>
          <w:szCs w:val="21"/>
        </w:rPr>
        <w:t>令和</w:t>
      </w:r>
      <w:r w:rsidR="002278DC">
        <w:rPr>
          <w:rFonts w:ascii="ＭＳ ゴシック" w:eastAsia="ＭＳ ゴシック" w:hAnsi="ＭＳ ゴシック" w:hint="eastAsia"/>
          <w:color w:val="000000"/>
          <w:kern w:val="0"/>
          <w:szCs w:val="21"/>
        </w:rPr>
        <w:t>７</w:t>
      </w:r>
      <w:r w:rsidR="00E04816" w:rsidRPr="00E548CE">
        <w:rPr>
          <w:rFonts w:ascii="ＭＳ ゴシック" w:eastAsia="ＭＳ ゴシック" w:hAnsi="ＭＳ ゴシック" w:hint="eastAsia"/>
          <w:color w:val="000000"/>
          <w:kern w:val="0"/>
          <w:szCs w:val="21"/>
        </w:rPr>
        <w:t>年４月１日から</w:t>
      </w:r>
      <w:r w:rsidR="00AE05FC">
        <w:rPr>
          <w:rFonts w:ascii="ＭＳ ゴシック" w:eastAsia="ＭＳ ゴシック" w:hAnsi="ＭＳ ゴシック" w:hint="eastAsia"/>
          <w:color w:val="000000"/>
          <w:kern w:val="0"/>
          <w:szCs w:val="21"/>
        </w:rPr>
        <w:t>令和</w:t>
      </w:r>
      <w:r w:rsidR="002278DC">
        <w:rPr>
          <w:rFonts w:ascii="ＭＳ ゴシック" w:eastAsia="ＭＳ ゴシック" w:hAnsi="ＭＳ ゴシック" w:hint="eastAsia"/>
          <w:color w:val="000000"/>
          <w:kern w:val="0"/>
          <w:szCs w:val="21"/>
        </w:rPr>
        <w:t>８</w:t>
      </w:r>
      <w:r w:rsidR="004A32E9" w:rsidRPr="00E548CE">
        <w:rPr>
          <w:rFonts w:ascii="ＭＳ ゴシック" w:eastAsia="ＭＳ ゴシック" w:hAnsi="ＭＳ ゴシック" w:hint="eastAsia"/>
          <w:color w:val="000000"/>
          <w:kern w:val="0"/>
          <w:szCs w:val="21"/>
        </w:rPr>
        <w:t>年１月３１</w:t>
      </w:r>
      <w:r w:rsidR="00732C59" w:rsidRPr="00E548CE">
        <w:rPr>
          <w:rFonts w:ascii="ＭＳ ゴシック" w:eastAsia="ＭＳ ゴシック" w:hAnsi="ＭＳ ゴシック" w:hint="eastAsia"/>
          <w:color w:val="000000"/>
          <w:kern w:val="0"/>
          <w:szCs w:val="21"/>
        </w:rPr>
        <w:t>日までの間（</w:t>
      </w:r>
      <w:r w:rsidR="00C2586F" w:rsidRPr="00E548CE">
        <w:rPr>
          <w:rFonts w:ascii="ＭＳ ゴシック" w:eastAsia="ＭＳ ゴシック" w:hAnsi="ＭＳ ゴシック" w:hint="eastAsia"/>
          <w:color w:val="000000"/>
          <w:kern w:val="0"/>
          <w:szCs w:val="21"/>
        </w:rPr>
        <w:t>いずれも宿泊日基準</w:t>
      </w:r>
      <w:r w:rsidR="00732C59" w:rsidRPr="00E548CE">
        <w:rPr>
          <w:rFonts w:ascii="ＭＳ ゴシック" w:eastAsia="ＭＳ ゴシック" w:hAnsi="ＭＳ ゴシック" w:hint="eastAsia"/>
          <w:color w:val="000000"/>
          <w:kern w:val="0"/>
          <w:szCs w:val="21"/>
        </w:rPr>
        <w:t>）</w:t>
      </w:r>
      <w:r w:rsidR="00C2586F" w:rsidRPr="00E548CE">
        <w:rPr>
          <w:rFonts w:ascii="ＭＳ ゴシック" w:eastAsia="ＭＳ ゴシック" w:hAnsi="ＭＳ ゴシック" w:hint="eastAsia"/>
          <w:color w:val="000000"/>
          <w:kern w:val="0"/>
          <w:szCs w:val="21"/>
        </w:rPr>
        <w:t>であること。</w:t>
      </w:r>
    </w:p>
    <w:p w14:paraId="4B393F4D" w14:textId="77777777" w:rsidR="00E548CE" w:rsidRPr="00F77891" w:rsidRDefault="00E548CE" w:rsidP="00E548CE">
      <w:pPr>
        <w:numPr>
          <w:ilvl w:val="0"/>
          <w:numId w:val="7"/>
        </w:numPr>
        <w:suppressAutoHyphens/>
        <w:wordWrap w:val="0"/>
        <w:overflowPunct w:val="0"/>
        <w:autoSpaceDE w:val="0"/>
        <w:autoSpaceDN w:val="0"/>
        <w:adjustRightInd w:val="0"/>
        <w:spacing w:line="320" w:lineRule="exact"/>
        <w:jc w:val="left"/>
        <w:textAlignment w:val="baseline"/>
        <w:rPr>
          <w:rFonts w:ascii="ＭＳ ゴシック" w:eastAsia="ＭＳ ゴシック" w:hAnsi="ＭＳ ゴシック"/>
          <w:kern w:val="0"/>
          <w:szCs w:val="21"/>
        </w:rPr>
      </w:pPr>
      <w:r w:rsidRPr="00F77891">
        <w:rPr>
          <w:rFonts w:ascii="ＭＳ ゴシック" w:eastAsia="ＭＳ ゴシック" w:hAnsi="ＭＳ ゴシック" w:hint="eastAsia"/>
          <w:kern w:val="0"/>
          <w:szCs w:val="21"/>
        </w:rPr>
        <w:t>教育組織団体もしくは教育旅行を取り扱う旅行会社が申請者となる視察であること。</w:t>
      </w:r>
    </w:p>
    <w:p w14:paraId="6E3E58A4" w14:textId="0468A5E2" w:rsidR="00E548CE" w:rsidRPr="00F77891" w:rsidRDefault="00E548CE" w:rsidP="00E548CE">
      <w:pPr>
        <w:suppressAutoHyphens/>
        <w:wordWrap w:val="0"/>
        <w:overflowPunct w:val="0"/>
        <w:autoSpaceDE w:val="0"/>
        <w:autoSpaceDN w:val="0"/>
        <w:adjustRightInd w:val="0"/>
        <w:spacing w:line="320" w:lineRule="exact"/>
        <w:ind w:leftChars="-107" w:left="630" w:hangingChars="407" w:hanging="855"/>
        <w:jc w:val="left"/>
        <w:textAlignment w:val="baseline"/>
        <w:rPr>
          <w:rFonts w:ascii="ＭＳ ゴシック" w:eastAsia="ＭＳ ゴシック" w:hAnsi="ＭＳ ゴシック"/>
          <w:kern w:val="0"/>
          <w:szCs w:val="21"/>
        </w:rPr>
      </w:pPr>
      <w:r w:rsidRPr="00F77891">
        <w:rPr>
          <w:rFonts w:ascii="ＭＳ ゴシック" w:eastAsia="ＭＳ ゴシック" w:hAnsi="ＭＳ ゴシック" w:hint="eastAsia"/>
          <w:kern w:val="0"/>
          <w:szCs w:val="21"/>
        </w:rPr>
        <w:t xml:space="preserve">　　　　＊個人からの申請や、個人口座への送金は対象外とする。</w:t>
      </w:r>
    </w:p>
    <w:p w14:paraId="68DB8C74" w14:textId="77777777" w:rsidR="00017B8F" w:rsidRPr="00F77891" w:rsidRDefault="00E548CE" w:rsidP="00017B8F">
      <w:pPr>
        <w:numPr>
          <w:ilvl w:val="0"/>
          <w:numId w:val="7"/>
        </w:numPr>
        <w:suppressAutoHyphens/>
        <w:wordWrap w:val="0"/>
        <w:overflowPunct w:val="0"/>
        <w:autoSpaceDE w:val="0"/>
        <w:autoSpaceDN w:val="0"/>
        <w:adjustRightInd w:val="0"/>
        <w:spacing w:line="320" w:lineRule="exact"/>
        <w:jc w:val="left"/>
        <w:textAlignment w:val="baseline"/>
        <w:rPr>
          <w:rFonts w:ascii="ＭＳ ゴシック" w:eastAsia="ＭＳ ゴシック" w:hAnsi="ＭＳ ゴシック"/>
          <w:kern w:val="0"/>
          <w:szCs w:val="21"/>
        </w:rPr>
      </w:pPr>
      <w:r w:rsidRPr="00F77891">
        <w:rPr>
          <w:rFonts w:ascii="ＭＳ ゴシック" w:eastAsia="ＭＳ ゴシック" w:hAnsi="ＭＳ ゴシック" w:hint="eastAsia"/>
          <w:kern w:val="0"/>
          <w:szCs w:val="21"/>
        </w:rPr>
        <w:t>鹿児島県外（国内）からの視察であること。</w:t>
      </w:r>
    </w:p>
    <w:p w14:paraId="49A8282A" w14:textId="77777777" w:rsidR="00E548CE" w:rsidRPr="00F77891" w:rsidRDefault="00E548CE" w:rsidP="00017B8F">
      <w:pPr>
        <w:numPr>
          <w:ilvl w:val="0"/>
          <w:numId w:val="7"/>
        </w:numPr>
        <w:suppressAutoHyphens/>
        <w:wordWrap w:val="0"/>
        <w:overflowPunct w:val="0"/>
        <w:autoSpaceDE w:val="0"/>
        <w:autoSpaceDN w:val="0"/>
        <w:adjustRightInd w:val="0"/>
        <w:spacing w:line="320" w:lineRule="exact"/>
        <w:jc w:val="left"/>
        <w:textAlignment w:val="baseline"/>
        <w:rPr>
          <w:rFonts w:ascii="ＭＳ ゴシック" w:eastAsia="ＭＳ ゴシック" w:hAnsi="ＭＳ ゴシック"/>
          <w:kern w:val="0"/>
          <w:szCs w:val="21"/>
        </w:rPr>
      </w:pPr>
      <w:r w:rsidRPr="00F77891">
        <w:rPr>
          <w:rFonts w:ascii="ＭＳ ゴシック" w:eastAsia="ＭＳ ゴシック" w:hAnsi="ＭＳ ゴシック" w:hint="eastAsia"/>
          <w:kern w:val="0"/>
          <w:szCs w:val="21"/>
        </w:rPr>
        <w:t>すでに鹿児島県での実施が決定している教育旅行の下見は対象外とする。</w:t>
      </w:r>
    </w:p>
    <w:p w14:paraId="5319ADEC" w14:textId="77777777" w:rsidR="00602552" w:rsidRPr="00E548CE" w:rsidRDefault="00602552" w:rsidP="00602552">
      <w:pPr>
        <w:suppressAutoHyphens/>
        <w:wordWrap w:val="0"/>
        <w:overflowPunct w:val="0"/>
        <w:autoSpaceDE w:val="0"/>
        <w:autoSpaceDN w:val="0"/>
        <w:spacing w:line="320" w:lineRule="exact"/>
        <w:jc w:val="left"/>
        <w:textAlignment w:val="baseline"/>
        <w:rPr>
          <w:rFonts w:ascii="ＭＳ ゴシック" w:eastAsia="ＭＳ ゴシック" w:hAnsi="ＭＳ ゴシック" w:cs="ＭＳ ゴシック"/>
          <w:color w:val="FF0000"/>
          <w:kern w:val="0"/>
          <w:szCs w:val="21"/>
        </w:rPr>
      </w:pPr>
    </w:p>
    <w:p w14:paraId="1B320855" w14:textId="77777777" w:rsidR="00602552" w:rsidRPr="00602552" w:rsidRDefault="00C2586F" w:rsidP="00602552">
      <w:pPr>
        <w:suppressAutoHyphens/>
        <w:wordWrap w:val="0"/>
        <w:overflowPunct w:val="0"/>
        <w:autoSpaceDE w:val="0"/>
        <w:autoSpaceDN w:val="0"/>
        <w:spacing w:line="320" w:lineRule="exact"/>
        <w:jc w:val="left"/>
        <w:textAlignment w:val="baseline"/>
        <w:rPr>
          <w:rFonts w:ascii="ＭＳ ゴシック" w:eastAsia="ＭＳ ゴシック" w:hAnsi="ＭＳ ゴシック"/>
          <w:color w:val="000000"/>
          <w:spacing w:val="2"/>
          <w:kern w:val="0"/>
          <w:szCs w:val="21"/>
        </w:rPr>
      </w:pPr>
      <w:r>
        <w:rPr>
          <w:rFonts w:ascii="ＭＳ ゴシック" w:eastAsia="ＭＳ ゴシック" w:hAnsi="ＭＳ ゴシック" w:cs="ＭＳ ゴシック" w:hint="eastAsia"/>
          <w:color w:val="000000"/>
          <w:kern w:val="0"/>
          <w:szCs w:val="21"/>
        </w:rPr>
        <w:t>３</w:t>
      </w:r>
      <w:r w:rsidR="00602552" w:rsidRPr="00602552">
        <w:rPr>
          <w:rFonts w:ascii="ＭＳ ゴシック" w:eastAsia="ＭＳ ゴシック" w:hAnsi="ＭＳ ゴシック" w:cs="ＭＳ ゴシック" w:hint="eastAsia"/>
          <w:color w:val="000000"/>
          <w:kern w:val="0"/>
          <w:szCs w:val="21"/>
        </w:rPr>
        <w:t xml:space="preserve">　助成額及び助成限度額</w:t>
      </w:r>
    </w:p>
    <w:p w14:paraId="6976774C" w14:textId="41C9FC8E" w:rsidR="00602552" w:rsidRPr="00602552" w:rsidRDefault="00602552" w:rsidP="00602552">
      <w:pPr>
        <w:suppressAutoHyphens/>
        <w:wordWrap w:val="0"/>
        <w:overflowPunct w:val="0"/>
        <w:autoSpaceDE w:val="0"/>
        <w:autoSpaceDN w:val="0"/>
        <w:spacing w:line="320" w:lineRule="exact"/>
        <w:ind w:left="426" w:hanging="214"/>
        <w:jc w:val="left"/>
        <w:textAlignment w:val="baseline"/>
        <w:rPr>
          <w:rFonts w:ascii="ＭＳ ゴシック" w:eastAsia="ＭＳ ゴシック" w:hAnsi="ＭＳ ゴシック" w:cs="ＭＳ 明朝"/>
          <w:color w:val="000000"/>
          <w:kern w:val="0"/>
          <w:szCs w:val="21"/>
        </w:rPr>
      </w:pPr>
      <w:r w:rsidRPr="00602552">
        <w:rPr>
          <w:rFonts w:ascii="ＭＳ ゴシック" w:eastAsia="ＭＳ ゴシック" w:hAnsi="ＭＳ ゴシック" w:cs="ＭＳ 明朝"/>
          <w:color w:val="000000"/>
          <w:kern w:val="0"/>
          <w:szCs w:val="21"/>
        </w:rPr>
        <w:t>(</w:t>
      </w:r>
      <w:r w:rsidRPr="00602552">
        <w:rPr>
          <w:rFonts w:ascii="ＭＳ ゴシック" w:eastAsia="ＭＳ ゴシック" w:hAnsi="ＭＳ ゴシック"/>
          <w:color w:val="000000"/>
          <w:kern w:val="0"/>
          <w:szCs w:val="21"/>
        </w:rPr>
        <w:t>1</w:t>
      </w:r>
      <w:r w:rsidRPr="00602552">
        <w:rPr>
          <w:rFonts w:ascii="ＭＳ ゴシック" w:eastAsia="ＭＳ ゴシック" w:hAnsi="ＭＳ ゴシック" w:cs="ＭＳ 明朝"/>
          <w:color w:val="000000"/>
          <w:kern w:val="0"/>
          <w:szCs w:val="21"/>
        </w:rPr>
        <w:t>)</w:t>
      </w:r>
      <w:r w:rsidRPr="00602552">
        <w:rPr>
          <w:rFonts w:ascii="ＭＳ ゴシック" w:eastAsia="ＭＳ ゴシック" w:hAnsi="ＭＳ ゴシック"/>
          <w:color w:val="000000"/>
          <w:kern w:val="0"/>
          <w:szCs w:val="21"/>
        </w:rPr>
        <w:t xml:space="preserve"> </w:t>
      </w:r>
      <w:r w:rsidRPr="00602552">
        <w:rPr>
          <w:rFonts w:ascii="ＭＳ ゴシック" w:eastAsia="ＭＳ ゴシック" w:hAnsi="ＭＳ ゴシック" w:cs="ＭＳ 明朝" w:hint="eastAsia"/>
          <w:color w:val="000000"/>
          <w:kern w:val="0"/>
          <w:szCs w:val="21"/>
        </w:rPr>
        <w:t>助成額は、一人当たり</w:t>
      </w:r>
      <w:r w:rsidR="00FE39DB">
        <w:rPr>
          <w:rFonts w:ascii="ＭＳ ゴシック" w:eastAsia="ＭＳ ゴシック" w:hAnsi="ＭＳ ゴシック" w:cs="ＭＳ 明朝" w:hint="eastAsia"/>
          <w:color w:val="000000"/>
          <w:kern w:val="0"/>
          <w:szCs w:val="21"/>
        </w:rPr>
        <w:t>２</w:t>
      </w:r>
      <w:r w:rsidRPr="00602552">
        <w:rPr>
          <w:rFonts w:ascii="ＭＳ ゴシック" w:eastAsia="ＭＳ ゴシック" w:hAnsi="ＭＳ ゴシック" w:cs="ＭＳ 明朝" w:hint="eastAsia"/>
          <w:color w:val="000000"/>
          <w:kern w:val="0"/>
          <w:szCs w:val="21"/>
        </w:rPr>
        <w:t>０，０００円とし、</w:t>
      </w:r>
      <w:r w:rsidR="00C2586F">
        <w:rPr>
          <w:rFonts w:ascii="ＭＳ ゴシック" w:eastAsia="ＭＳ ゴシック" w:hAnsi="ＭＳ ゴシック" w:cs="ＭＳ 明朝" w:hint="eastAsia"/>
          <w:color w:val="000000"/>
          <w:kern w:val="0"/>
          <w:szCs w:val="21"/>
        </w:rPr>
        <w:t>一団体につき</w:t>
      </w:r>
      <w:r w:rsidRPr="00602552">
        <w:rPr>
          <w:rFonts w:ascii="ＭＳ ゴシック" w:eastAsia="ＭＳ ゴシック" w:hAnsi="ＭＳ ゴシック" w:cs="ＭＳ 明朝" w:hint="eastAsia"/>
          <w:color w:val="000000"/>
          <w:kern w:val="0"/>
          <w:szCs w:val="21"/>
        </w:rPr>
        <w:t>１０万円を助成限度額とする。</w:t>
      </w:r>
    </w:p>
    <w:p w14:paraId="00CB9753" w14:textId="77777777" w:rsidR="00602552" w:rsidRPr="00602552" w:rsidRDefault="00C2586F" w:rsidP="00602552">
      <w:pPr>
        <w:suppressAutoHyphens/>
        <w:wordWrap w:val="0"/>
        <w:overflowPunct w:val="0"/>
        <w:autoSpaceDE w:val="0"/>
        <w:autoSpaceDN w:val="0"/>
        <w:spacing w:line="320" w:lineRule="exact"/>
        <w:ind w:left="426" w:hanging="214"/>
        <w:jc w:val="left"/>
        <w:textAlignment w:val="baseline"/>
        <w:rPr>
          <w:rFonts w:ascii="ＭＳ ゴシック" w:eastAsia="ＭＳ ゴシック" w:hAnsi="ＭＳ ゴシック"/>
          <w:color w:val="000000"/>
          <w:spacing w:val="2"/>
          <w:kern w:val="0"/>
          <w:szCs w:val="21"/>
        </w:rPr>
      </w:pPr>
      <w:r>
        <w:rPr>
          <w:rFonts w:ascii="ＭＳ ゴシック" w:eastAsia="ＭＳ ゴシック" w:hAnsi="ＭＳ ゴシック" w:hint="eastAsia"/>
          <w:color w:val="000000"/>
          <w:spacing w:val="2"/>
          <w:kern w:val="0"/>
          <w:szCs w:val="21"/>
        </w:rPr>
        <w:t xml:space="preserve">　　ただし、助成額予算に達し次第、締め切ることとする</w:t>
      </w:r>
      <w:r w:rsidR="00602552" w:rsidRPr="00602552">
        <w:rPr>
          <w:rFonts w:ascii="ＭＳ ゴシック" w:eastAsia="ＭＳ ゴシック" w:hAnsi="ＭＳ ゴシック" w:hint="eastAsia"/>
          <w:color w:val="000000"/>
          <w:spacing w:val="2"/>
          <w:kern w:val="0"/>
          <w:szCs w:val="21"/>
        </w:rPr>
        <w:t>。</w:t>
      </w:r>
    </w:p>
    <w:tbl>
      <w:tblPr>
        <w:tblW w:w="0" w:type="auto"/>
        <w:tblInd w:w="1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7"/>
        <w:gridCol w:w="4714"/>
      </w:tblGrid>
      <w:tr w:rsidR="00602552" w:rsidRPr="00491F2E" w14:paraId="49DA8CE3" w14:textId="77777777" w:rsidTr="00CF35F4">
        <w:trPr>
          <w:trHeight w:val="630"/>
        </w:trPr>
        <w:tc>
          <w:tcPr>
            <w:tcW w:w="2247" w:type="dxa"/>
            <w:tcBorders>
              <w:top w:val="single" w:sz="4" w:space="0" w:color="000000"/>
              <w:left w:val="single" w:sz="4" w:space="0" w:color="000000"/>
              <w:bottom w:val="nil"/>
              <w:right w:val="single" w:sz="4" w:space="0" w:color="000000"/>
            </w:tcBorders>
            <w:shd w:val="clear" w:color="auto" w:fill="auto"/>
            <w:vAlign w:val="center"/>
          </w:tcPr>
          <w:p w14:paraId="1D78F02B" w14:textId="77777777" w:rsidR="00602552" w:rsidRPr="00602552" w:rsidRDefault="00602552" w:rsidP="00602552">
            <w:pPr>
              <w:suppressAutoHyphens/>
              <w:kinsoku w:val="0"/>
              <w:wordWrap w:val="0"/>
              <w:overflowPunct w:val="0"/>
              <w:autoSpaceDE w:val="0"/>
              <w:autoSpaceDN w:val="0"/>
              <w:adjustRightInd w:val="0"/>
              <w:spacing w:line="364" w:lineRule="atLeast"/>
              <w:jc w:val="center"/>
              <w:textAlignment w:val="baseline"/>
              <w:rPr>
                <w:rFonts w:ascii="ＭＳ ゴシック" w:eastAsia="ＭＳ ゴシック" w:hAnsi="ＭＳ ゴシック"/>
                <w:kern w:val="0"/>
                <w:sz w:val="24"/>
                <w:szCs w:val="24"/>
              </w:rPr>
            </w:pPr>
            <w:r w:rsidRPr="00602552">
              <w:rPr>
                <w:rFonts w:ascii="ＭＳ ゴシック" w:eastAsia="ＭＳ ゴシック" w:hAnsi="ＭＳ ゴシック" w:cs="ＭＳ 明朝" w:hint="eastAsia"/>
                <w:color w:val="000000"/>
                <w:kern w:val="0"/>
                <w:szCs w:val="21"/>
              </w:rPr>
              <w:t>助成額</w:t>
            </w:r>
          </w:p>
        </w:tc>
        <w:tc>
          <w:tcPr>
            <w:tcW w:w="4714" w:type="dxa"/>
            <w:tcBorders>
              <w:top w:val="single" w:sz="4" w:space="0" w:color="000000"/>
              <w:left w:val="single" w:sz="4" w:space="0" w:color="000000"/>
              <w:bottom w:val="nil"/>
              <w:right w:val="single" w:sz="4" w:space="0" w:color="000000"/>
            </w:tcBorders>
            <w:shd w:val="clear" w:color="auto" w:fill="auto"/>
            <w:vAlign w:val="center"/>
          </w:tcPr>
          <w:p w14:paraId="43A2711F" w14:textId="1DBA4D42" w:rsidR="00602552" w:rsidRPr="00602552" w:rsidRDefault="00FE39DB" w:rsidP="00602552">
            <w:pPr>
              <w:suppressAutoHyphens/>
              <w:kinsoku w:val="0"/>
              <w:wordWrap w:val="0"/>
              <w:overflowPunct w:val="0"/>
              <w:autoSpaceDE w:val="0"/>
              <w:autoSpaceDN w:val="0"/>
              <w:adjustRightInd w:val="0"/>
              <w:spacing w:line="364" w:lineRule="atLeast"/>
              <w:jc w:val="center"/>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２</w:t>
            </w:r>
            <w:r w:rsidR="00602552" w:rsidRPr="00602552">
              <w:rPr>
                <w:rFonts w:ascii="ＭＳ ゴシック" w:eastAsia="ＭＳ ゴシック" w:hAnsi="ＭＳ ゴシック" w:cs="ＭＳ 明朝" w:hint="eastAsia"/>
                <w:color w:val="000000"/>
                <w:kern w:val="0"/>
                <w:szCs w:val="21"/>
              </w:rPr>
              <w:t>０，０００円／人</w:t>
            </w:r>
          </w:p>
        </w:tc>
      </w:tr>
      <w:tr w:rsidR="00602552" w:rsidRPr="00491F2E" w14:paraId="61D25D4A" w14:textId="77777777" w:rsidTr="00CF35F4">
        <w:trPr>
          <w:trHeight w:val="697"/>
        </w:trPr>
        <w:tc>
          <w:tcPr>
            <w:tcW w:w="2247" w:type="dxa"/>
            <w:tcBorders>
              <w:top w:val="single" w:sz="4" w:space="0" w:color="000000"/>
              <w:left w:val="single" w:sz="4" w:space="0" w:color="000000"/>
              <w:bottom w:val="single" w:sz="4" w:space="0" w:color="auto"/>
              <w:right w:val="single" w:sz="4" w:space="0" w:color="000000"/>
            </w:tcBorders>
            <w:shd w:val="clear" w:color="auto" w:fill="auto"/>
            <w:vAlign w:val="center"/>
          </w:tcPr>
          <w:p w14:paraId="605BC1B8" w14:textId="77777777" w:rsidR="00602552" w:rsidRPr="00602552" w:rsidRDefault="00602552" w:rsidP="00602552">
            <w:pPr>
              <w:suppressAutoHyphens/>
              <w:kinsoku w:val="0"/>
              <w:wordWrap w:val="0"/>
              <w:overflowPunct w:val="0"/>
              <w:autoSpaceDE w:val="0"/>
              <w:autoSpaceDN w:val="0"/>
              <w:adjustRightInd w:val="0"/>
              <w:spacing w:line="364" w:lineRule="atLeast"/>
              <w:jc w:val="center"/>
              <w:textAlignment w:val="baseline"/>
              <w:rPr>
                <w:rFonts w:ascii="ＭＳ ゴシック" w:eastAsia="ＭＳ ゴシック" w:hAnsi="ＭＳ ゴシック"/>
                <w:kern w:val="0"/>
                <w:sz w:val="24"/>
                <w:szCs w:val="24"/>
              </w:rPr>
            </w:pPr>
            <w:r w:rsidRPr="00602552">
              <w:rPr>
                <w:rFonts w:ascii="ＭＳ ゴシック" w:eastAsia="ＭＳ ゴシック" w:hAnsi="ＭＳ ゴシック" w:cs="ＭＳ 明朝" w:hint="eastAsia"/>
                <w:color w:val="000000"/>
                <w:kern w:val="0"/>
                <w:szCs w:val="21"/>
              </w:rPr>
              <w:t>上限限度額</w:t>
            </w:r>
          </w:p>
        </w:tc>
        <w:tc>
          <w:tcPr>
            <w:tcW w:w="4714"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3A735" w14:textId="77777777" w:rsidR="00602552" w:rsidRPr="00602552" w:rsidRDefault="00602552" w:rsidP="00602552">
            <w:pPr>
              <w:suppressAutoHyphens/>
              <w:kinsoku w:val="0"/>
              <w:wordWrap w:val="0"/>
              <w:overflowPunct w:val="0"/>
              <w:autoSpaceDE w:val="0"/>
              <w:autoSpaceDN w:val="0"/>
              <w:adjustRightInd w:val="0"/>
              <w:spacing w:line="364" w:lineRule="atLeast"/>
              <w:jc w:val="center"/>
              <w:textAlignment w:val="baseline"/>
              <w:rPr>
                <w:rFonts w:ascii="ＭＳ ゴシック" w:eastAsia="ＭＳ ゴシック" w:hAnsi="ＭＳ ゴシック"/>
                <w:kern w:val="0"/>
                <w:sz w:val="24"/>
                <w:szCs w:val="24"/>
              </w:rPr>
            </w:pPr>
            <w:r w:rsidRPr="00602552">
              <w:rPr>
                <w:rFonts w:ascii="ＭＳ ゴシック" w:eastAsia="ＭＳ ゴシック" w:hAnsi="ＭＳ ゴシック" w:cs="ＭＳ 明朝" w:hint="eastAsia"/>
                <w:color w:val="000000"/>
                <w:kern w:val="0"/>
                <w:szCs w:val="21"/>
              </w:rPr>
              <w:t>１００，０００円／団体</w:t>
            </w:r>
          </w:p>
        </w:tc>
      </w:tr>
    </w:tbl>
    <w:p w14:paraId="5E51D332" w14:textId="77777777" w:rsidR="00602552" w:rsidRPr="00602552" w:rsidRDefault="00602552" w:rsidP="00602552">
      <w:pPr>
        <w:suppressAutoHyphens/>
        <w:wordWrap w:val="0"/>
        <w:overflowPunct w:val="0"/>
        <w:autoSpaceDE w:val="0"/>
        <w:autoSpaceDN w:val="0"/>
        <w:ind w:left="426" w:hanging="214"/>
        <w:jc w:val="left"/>
        <w:textAlignment w:val="baseline"/>
        <w:rPr>
          <w:rFonts w:ascii="ＭＳ ゴシック" w:eastAsia="ＭＳ ゴシック" w:hAnsi="ＭＳ ゴシック" w:cs="ＭＳ 明朝"/>
          <w:color w:val="000000"/>
          <w:kern w:val="0"/>
          <w:szCs w:val="21"/>
        </w:rPr>
      </w:pPr>
    </w:p>
    <w:p w14:paraId="042013E9" w14:textId="77777777" w:rsidR="00602552" w:rsidRPr="00602552" w:rsidRDefault="00C2586F" w:rsidP="00602552">
      <w:pPr>
        <w:suppressAutoHyphens/>
        <w:wordWrap w:val="0"/>
        <w:overflowPunct w:val="0"/>
        <w:autoSpaceDE w:val="0"/>
        <w:autoSpaceDN w:val="0"/>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４</w:t>
      </w:r>
      <w:r w:rsidR="00602552" w:rsidRPr="00602552">
        <w:rPr>
          <w:rFonts w:ascii="ＭＳ ゴシック" w:eastAsia="ＭＳ ゴシック" w:hAnsi="ＭＳ ゴシック" w:cs="ＭＳ ゴシック" w:hint="eastAsia"/>
          <w:color w:val="000000"/>
          <w:kern w:val="0"/>
          <w:szCs w:val="21"/>
        </w:rPr>
        <w:t xml:space="preserve">　事務取扱手順</w:t>
      </w:r>
    </w:p>
    <w:p w14:paraId="5DA896F4" w14:textId="77777777" w:rsidR="00602552" w:rsidRPr="00602552" w:rsidRDefault="00602552" w:rsidP="00602552">
      <w:pPr>
        <w:suppressAutoHyphens/>
        <w:wordWrap w:val="0"/>
        <w:overflowPunct w:val="0"/>
        <w:autoSpaceDE w:val="0"/>
        <w:autoSpaceDN w:val="0"/>
        <w:ind w:left="426" w:hanging="214"/>
        <w:jc w:val="left"/>
        <w:textAlignment w:val="baseline"/>
        <w:rPr>
          <w:rFonts w:ascii="ＭＳ ゴシック" w:eastAsia="ＭＳ ゴシック" w:hAnsi="ＭＳ ゴシック"/>
          <w:color w:val="000000"/>
          <w:spacing w:val="2"/>
          <w:kern w:val="0"/>
          <w:szCs w:val="21"/>
          <w:u w:val="single"/>
        </w:rPr>
      </w:pPr>
      <w:r w:rsidRPr="00602552">
        <w:rPr>
          <w:rFonts w:ascii="ＭＳ ゴシック" w:eastAsia="ＭＳ ゴシック" w:hAnsi="ＭＳ ゴシック" w:cs="ＭＳ 明朝"/>
          <w:color w:val="000000"/>
          <w:kern w:val="0"/>
          <w:szCs w:val="21"/>
          <w:u w:val="single"/>
        </w:rPr>
        <w:t>(</w:t>
      </w:r>
      <w:r w:rsidRPr="00602552">
        <w:rPr>
          <w:rFonts w:ascii="ＭＳ ゴシック" w:eastAsia="ＭＳ ゴシック" w:hAnsi="ＭＳ ゴシック"/>
          <w:color w:val="000000"/>
          <w:kern w:val="0"/>
          <w:szCs w:val="21"/>
          <w:u w:val="single"/>
        </w:rPr>
        <w:t>1</w:t>
      </w:r>
      <w:r w:rsidRPr="00602552">
        <w:rPr>
          <w:rFonts w:ascii="ＭＳ ゴシック" w:eastAsia="ＭＳ ゴシック" w:hAnsi="ＭＳ ゴシック" w:cs="ＭＳ 明朝"/>
          <w:color w:val="000000"/>
          <w:kern w:val="0"/>
          <w:szCs w:val="21"/>
          <w:u w:val="single"/>
        </w:rPr>
        <w:t>)</w:t>
      </w:r>
      <w:r w:rsidRPr="00602552">
        <w:rPr>
          <w:rFonts w:ascii="ＭＳ ゴシック" w:eastAsia="ＭＳ ゴシック" w:hAnsi="ＭＳ ゴシック"/>
          <w:color w:val="000000"/>
          <w:kern w:val="0"/>
          <w:szCs w:val="21"/>
          <w:u w:val="single"/>
        </w:rPr>
        <w:t xml:space="preserve"> </w:t>
      </w:r>
      <w:r w:rsidRPr="00602552">
        <w:rPr>
          <w:rFonts w:ascii="ＭＳ ゴシック" w:eastAsia="ＭＳ ゴシック" w:hAnsi="ＭＳ ゴシック" w:cs="ＭＳ 明朝" w:hint="eastAsia"/>
          <w:color w:val="000000"/>
          <w:kern w:val="0"/>
          <w:szCs w:val="21"/>
          <w:u w:val="single"/>
        </w:rPr>
        <w:t>申　請</w:t>
      </w:r>
    </w:p>
    <w:p w14:paraId="27B3E928" w14:textId="77777777" w:rsidR="000C65FE" w:rsidRDefault="00602552" w:rsidP="00602552">
      <w:pPr>
        <w:suppressAutoHyphens/>
        <w:wordWrap w:val="0"/>
        <w:overflowPunct w:val="0"/>
        <w:autoSpaceDE w:val="0"/>
        <w:autoSpaceDN w:val="0"/>
        <w:ind w:left="426"/>
        <w:jc w:val="left"/>
        <w:textAlignment w:val="baseline"/>
        <w:rPr>
          <w:rFonts w:ascii="ＭＳ ゴシック" w:eastAsia="ＭＳ ゴシック" w:hAnsi="ＭＳ ゴシック" w:cs="ＭＳ 明朝"/>
          <w:color w:val="000000"/>
          <w:kern w:val="0"/>
          <w:szCs w:val="21"/>
        </w:rPr>
      </w:pPr>
      <w:r w:rsidRPr="00602552">
        <w:rPr>
          <w:rFonts w:ascii="ＭＳ ゴシック" w:eastAsia="ＭＳ ゴシック" w:hAnsi="ＭＳ ゴシック" w:cs="ＭＳ 明朝" w:hint="eastAsia"/>
          <w:color w:val="000000"/>
          <w:kern w:val="0"/>
          <w:szCs w:val="21"/>
        </w:rPr>
        <w:t xml:space="preserve">　申請者は、助成申請書（様式１）</w:t>
      </w:r>
      <w:r w:rsidR="007175D2">
        <w:rPr>
          <w:rFonts w:ascii="ＭＳ ゴシック" w:eastAsia="ＭＳ ゴシック" w:hAnsi="ＭＳ ゴシック" w:cs="ＭＳ 明朝" w:hint="eastAsia"/>
          <w:color w:val="000000"/>
          <w:kern w:val="0"/>
          <w:szCs w:val="21"/>
        </w:rPr>
        <w:t>の原本および</w:t>
      </w:r>
      <w:r w:rsidR="00C2586F">
        <w:rPr>
          <w:rFonts w:ascii="ＭＳ ゴシック" w:eastAsia="ＭＳ ゴシック" w:hAnsi="ＭＳ ゴシック" w:cs="ＭＳ 明朝" w:hint="eastAsia"/>
          <w:color w:val="000000"/>
          <w:kern w:val="0"/>
          <w:szCs w:val="21"/>
        </w:rPr>
        <w:t>必要書類を視察実施</w:t>
      </w:r>
      <w:r w:rsidR="007175D2">
        <w:rPr>
          <w:rFonts w:ascii="ＭＳ ゴシック" w:eastAsia="ＭＳ ゴシック" w:hAnsi="ＭＳ ゴシック" w:cs="ＭＳ 明朝" w:hint="eastAsia"/>
          <w:color w:val="000000"/>
          <w:kern w:val="0"/>
          <w:szCs w:val="21"/>
        </w:rPr>
        <w:t>１４</w:t>
      </w:r>
      <w:r w:rsidR="004A32E9">
        <w:rPr>
          <w:rFonts w:ascii="ＭＳ ゴシック" w:eastAsia="ＭＳ ゴシック" w:hAnsi="ＭＳ ゴシック" w:cs="ＭＳ 明朝" w:hint="eastAsia"/>
          <w:color w:val="000000"/>
          <w:kern w:val="0"/>
          <w:szCs w:val="21"/>
        </w:rPr>
        <w:t>日前ま</w:t>
      </w:r>
      <w:r w:rsidR="00C2586F">
        <w:rPr>
          <w:rFonts w:ascii="ＭＳ ゴシック" w:eastAsia="ＭＳ ゴシック" w:hAnsi="ＭＳ ゴシック" w:cs="ＭＳ 明朝" w:hint="eastAsia"/>
          <w:color w:val="000000"/>
          <w:kern w:val="0"/>
          <w:szCs w:val="21"/>
        </w:rPr>
        <w:t>でに協議会に到着するよう</w:t>
      </w:r>
      <w:r w:rsidRPr="00602552">
        <w:rPr>
          <w:rFonts w:ascii="ＭＳ ゴシック" w:eastAsia="ＭＳ ゴシック" w:hAnsi="ＭＳ ゴシック" w:cs="ＭＳ 明朝" w:hint="eastAsia"/>
          <w:color w:val="000000"/>
          <w:kern w:val="0"/>
          <w:szCs w:val="21"/>
        </w:rPr>
        <w:t>提出するものとする。</w:t>
      </w:r>
    </w:p>
    <w:p w14:paraId="3C046731" w14:textId="77777777" w:rsidR="00602552" w:rsidRPr="00602552" w:rsidRDefault="00D77062" w:rsidP="00602552">
      <w:pPr>
        <w:suppressAutoHyphens/>
        <w:wordWrap w:val="0"/>
        <w:overflowPunct w:val="0"/>
        <w:autoSpaceDE w:val="0"/>
        <w:autoSpaceDN w:val="0"/>
        <w:ind w:left="426"/>
        <w:jc w:val="left"/>
        <w:textAlignment w:val="baseline"/>
        <w:rPr>
          <w:rFonts w:ascii="ＭＳ ゴシック" w:eastAsia="ＭＳ ゴシック" w:hAnsi="ＭＳ ゴシック"/>
          <w:color w:val="000000"/>
          <w:spacing w:val="2"/>
          <w:kern w:val="0"/>
          <w:szCs w:val="21"/>
        </w:rPr>
      </w:pPr>
      <w:r>
        <w:rPr>
          <w:rFonts w:ascii="ＭＳ ゴシック" w:eastAsia="ＭＳ ゴシック" w:hAnsi="ＭＳ ゴシック" w:cs="ＭＳ 明朝" w:hint="eastAsia"/>
          <w:b/>
          <w:color w:val="FF0000"/>
          <w:kern w:val="0"/>
          <w:szCs w:val="21"/>
          <w:u w:val="single"/>
        </w:rPr>
        <w:t>※</w:t>
      </w:r>
      <w:r w:rsidR="000C65FE">
        <w:rPr>
          <w:rFonts w:ascii="ＭＳ ゴシック" w:eastAsia="ＭＳ ゴシック" w:hAnsi="ＭＳ ゴシック" w:cs="ＭＳ 明朝" w:hint="eastAsia"/>
          <w:b/>
          <w:color w:val="FF0000"/>
          <w:kern w:val="0"/>
          <w:szCs w:val="21"/>
          <w:u w:val="single"/>
        </w:rPr>
        <w:t>会社印や団体印（個人印での申請不可）を押印のうえ、原本</w:t>
      </w:r>
      <w:r w:rsidRPr="00D77062">
        <w:rPr>
          <w:rFonts w:ascii="ＭＳ ゴシック" w:eastAsia="ＭＳ ゴシック" w:hAnsi="ＭＳ ゴシック" w:cs="ＭＳ 明朝" w:hint="eastAsia"/>
          <w:b/>
          <w:color w:val="FF0000"/>
          <w:kern w:val="0"/>
          <w:szCs w:val="21"/>
          <w:u w:val="single"/>
        </w:rPr>
        <w:t>を送付すること。</w:t>
      </w:r>
    </w:p>
    <w:p w14:paraId="0FF79D78" w14:textId="77777777" w:rsidR="00602552" w:rsidRPr="00602552" w:rsidRDefault="00602552" w:rsidP="00602552">
      <w:pPr>
        <w:suppressAutoHyphens/>
        <w:wordWrap w:val="0"/>
        <w:overflowPunct w:val="0"/>
        <w:autoSpaceDE w:val="0"/>
        <w:autoSpaceDN w:val="0"/>
        <w:ind w:left="426" w:hanging="214"/>
        <w:jc w:val="left"/>
        <w:textAlignment w:val="baseline"/>
        <w:rPr>
          <w:rFonts w:ascii="ＭＳ ゴシック" w:eastAsia="ＭＳ ゴシック" w:hAnsi="ＭＳ ゴシック"/>
          <w:color w:val="000000"/>
          <w:spacing w:val="2"/>
          <w:kern w:val="0"/>
          <w:szCs w:val="21"/>
          <w:u w:val="single"/>
        </w:rPr>
      </w:pPr>
      <w:r w:rsidRPr="00602552">
        <w:rPr>
          <w:rFonts w:ascii="ＭＳ ゴシック" w:eastAsia="ＭＳ ゴシック" w:hAnsi="ＭＳ ゴシック" w:cs="ＭＳ 明朝"/>
          <w:color w:val="000000"/>
          <w:kern w:val="0"/>
          <w:szCs w:val="21"/>
          <w:u w:val="single"/>
        </w:rPr>
        <w:t>(</w:t>
      </w:r>
      <w:r w:rsidRPr="00602552">
        <w:rPr>
          <w:rFonts w:ascii="ＭＳ ゴシック" w:eastAsia="ＭＳ ゴシック" w:hAnsi="ＭＳ ゴシック"/>
          <w:color w:val="000000"/>
          <w:kern w:val="0"/>
          <w:szCs w:val="21"/>
          <w:u w:val="single"/>
        </w:rPr>
        <w:t>2</w:t>
      </w:r>
      <w:r w:rsidRPr="00602552">
        <w:rPr>
          <w:rFonts w:ascii="ＭＳ ゴシック" w:eastAsia="ＭＳ ゴシック" w:hAnsi="ＭＳ ゴシック" w:cs="ＭＳ 明朝"/>
          <w:color w:val="000000"/>
          <w:kern w:val="0"/>
          <w:szCs w:val="21"/>
          <w:u w:val="single"/>
        </w:rPr>
        <w:t>)</w:t>
      </w:r>
      <w:r w:rsidRPr="00602552">
        <w:rPr>
          <w:rFonts w:ascii="ＭＳ ゴシック" w:eastAsia="ＭＳ ゴシック" w:hAnsi="ＭＳ ゴシック"/>
          <w:color w:val="000000"/>
          <w:kern w:val="0"/>
          <w:szCs w:val="21"/>
          <w:u w:val="single"/>
        </w:rPr>
        <w:t xml:space="preserve"> </w:t>
      </w:r>
      <w:r w:rsidRPr="00602552">
        <w:rPr>
          <w:rFonts w:ascii="ＭＳ ゴシック" w:eastAsia="ＭＳ ゴシック" w:hAnsi="ＭＳ ゴシック" w:cs="ＭＳ 明朝" w:hint="eastAsia"/>
          <w:color w:val="000000"/>
          <w:kern w:val="0"/>
          <w:szCs w:val="21"/>
          <w:u w:val="single"/>
        </w:rPr>
        <w:t>助成決定</w:t>
      </w:r>
    </w:p>
    <w:p w14:paraId="2960AFD4" w14:textId="77777777" w:rsidR="00602552" w:rsidRPr="00602552" w:rsidRDefault="00602552" w:rsidP="00602552">
      <w:pPr>
        <w:suppressAutoHyphens/>
        <w:wordWrap w:val="0"/>
        <w:overflowPunct w:val="0"/>
        <w:autoSpaceDE w:val="0"/>
        <w:autoSpaceDN w:val="0"/>
        <w:ind w:left="426"/>
        <w:jc w:val="left"/>
        <w:textAlignment w:val="baseline"/>
        <w:rPr>
          <w:rFonts w:ascii="ＭＳ ゴシック" w:eastAsia="ＭＳ ゴシック" w:hAnsi="ＭＳ ゴシック"/>
          <w:color w:val="000000"/>
          <w:spacing w:val="2"/>
          <w:kern w:val="0"/>
          <w:szCs w:val="21"/>
        </w:rPr>
      </w:pPr>
      <w:r w:rsidRPr="00602552">
        <w:rPr>
          <w:rFonts w:ascii="ＭＳ ゴシック" w:eastAsia="ＭＳ ゴシック" w:hAnsi="ＭＳ ゴシック" w:cs="ＭＳ 明朝" w:hint="eastAsia"/>
          <w:color w:val="000000"/>
          <w:kern w:val="0"/>
          <w:szCs w:val="21"/>
        </w:rPr>
        <w:t xml:space="preserve">　協議会は、申請内容を審査のうえ、助成の可否の決定を行い、その旨を申請者に通知（様式２）する。</w:t>
      </w:r>
    </w:p>
    <w:p w14:paraId="7D462A6F" w14:textId="77777777" w:rsidR="00602552" w:rsidRPr="00602552" w:rsidRDefault="00602552" w:rsidP="00602552">
      <w:pPr>
        <w:suppressAutoHyphens/>
        <w:wordWrap w:val="0"/>
        <w:overflowPunct w:val="0"/>
        <w:autoSpaceDE w:val="0"/>
        <w:autoSpaceDN w:val="0"/>
        <w:ind w:left="426" w:hanging="214"/>
        <w:jc w:val="left"/>
        <w:textAlignment w:val="baseline"/>
        <w:rPr>
          <w:rFonts w:ascii="ＭＳ ゴシック" w:eastAsia="ＭＳ ゴシック" w:hAnsi="ＭＳ ゴシック"/>
          <w:color w:val="000000"/>
          <w:spacing w:val="2"/>
          <w:kern w:val="0"/>
          <w:szCs w:val="21"/>
          <w:u w:val="single"/>
        </w:rPr>
      </w:pPr>
      <w:r w:rsidRPr="00602552">
        <w:rPr>
          <w:rFonts w:ascii="ＭＳ ゴシック" w:eastAsia="ＭＳ ゴシック" w:hAnsi="ＭＳ ゴシック" w:cs="ＭＳ 明朝"/>
          <w:color w:val="000000"/>
          <w:kern w:val="0"/>
          <w:szCs w:val="21"/>
          <w:u w:val="single"/>
        </w:rPr>
        <w:t>(</w:t>
      </w:r>
      <w:r w:rsidRPr="00602552">
        <w:rPr>
          <w:rFonts w:ascii="ＭＳ ゴシック" w:eastAsia="ＭＳ ゴシック" w:hAnsi="ＭＳ ゴシック"/>
          <w:color w:val="000000"/>
          <w:kern w:val="0"/>
          <w:szCs w:val="21"/>
          <w:u w:val="single"/>
        </w:rPr>
        <w:t>3</w:t>
      </w:r>
      <w:r w:rsidRPr="00602552">
        <w:rPr>
          <w:rFonts w:ascii="ＭＳ ゴシック" w:eastAsia="ＭＳ ゴシック" w:hAnsi="ＭＳ ゴシック" w:cs="ＭＳ 明朝"/>
          <w:color w:val="000000"/>
          <w:kern w:val="0"/>
          <w:szCs w:val="21"/>
          <w:u w:val="single"/>
        </w:rPr>
        <w:t>)</w:t>
      </w:r>
      <w:r w:rsidRPr="00602552">
        <w:rPr>
          <w:rFonts w:ascii="ＭＳ ゴシック" w:eastAsia="ＭＳ ゴシック" w:hAnsi="ＭＳ ゴシック"/>
          <w:color w:val="000000"/>
          <w:kern w:val="0"/>
          <w:szCs w:val="21"/>
          <w:u w:val="single"/>
        </w:rPr>
        <w:t xml:space="preserve"> </w:t>
      </w:r>
      <w:r w:rsidR="00C2586F">
        <w:rPr>
          <w:rFonts w:ascii="ＭＳ ゴシック" w:eastAsia="ＭＳ ゴシック" w:hAnsi="ＭＳ ゴシック" w:cs="ＭＳ 明朝" w:hint="eastAsia"/>
          <w:color w:val="000000"/>
          <w:kern w:val="0"/>
          <w:szCs w:val="21"/>
          <w:u w:val="single"/>
        </w:rPr>
        <w:t>終了</w:t>
      </w:r>
      <w:r w:rsidRPr="00602552">
        <w:rPr>
          <w:rFonts w:ascii="ＭＳ ゴシック" w:eastAsia="ＭＳ ゴシック" w:hAnsi="ＭＳ ゴシック" w:cs="ＭＳ 明朝" w:hint="eastAsia"/>
          <w:color w:val="000000"/>
          <w:kern w:val="0"/>
          <w:szCs w:val="21"/>
          <w:u w:val="single"/>
        </w:rPr>
        <w:t>報告</w:t>
      </w:r>
      <w:r w:rsidR="002A7796">
        <w:rPr>
          <w:rFonts w:ascii="ＭＳ ゴシック" w:eastAsia="ＭＳ ゴシック" w:hAnsi="ＭＳ ゴシック" w:cs="ＭＳ 明朝" w:hint="eastAsia"/>
          <w:color w:val="000000"/>
          <w:kern w:val="0"/>
          <w:szCs w:val="21"/>
          <w:u w:val="single"/>
        </w:rPr>
        <w:t>および請求書</w:t>
      </w:r>
    </w:p>
    <w:p w14:paraId="07D6DD0A" w14:textId="77777777" w:rsidR="000C65FE" w:rsidRDefault="004A32E9" w:rsidP="000C65FE">
      <w:pPr>
        <w:suppressAutoHyphens/>
        <w:wordWrap w:val="0"/>
        <w:overflowPunct w:val="0"/>
        <w:autoSpaceDE w:val="0"/>
        <w:autoSpaceDN w:val="0"/>
        <w:ind w:left="426"/>
        <w:jc w:val="left"/>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 xml:space="preserve">　申請者は、</w:t>
      </w:r>
      <w:r w:rsidR="00602552" w:rsidRPr="00602552">
        <w:rPr>
          <w:rFonts w:ascii="ＭＳ ゴシック" w:eastAsia="ＭＳ ゴシック" w:hAnsi="ＭＳ ゴシック" w:cs="ＭＳ 明朝" w:hint="eastAsia"/>
          <w:color w:val="000000"/>
          <w:kern w:val="0"/>
          <w:szCs w:val="21"/>
        </w:rPr>
        <w:t>終了報告</w:t>
      </w:r>
      <w:r>
        <w:rPr>
          <w:rFonts w:ascii="ＭＳ ゴシック" w:eastAsia="ＭＳ ゴシック" w:hAnsi="ＭＳ ゴシック" w:cs="ＭＳ 明朝" w:hint="eastAsia"/>
          <w:color w:val="000000"/>
          <w:kern w:val="0"/>
          <w:szCs w:val="21"/>
        </w:rPr>
        <w:t>書</w:t>
      </w:r>
      <w:r w:rsidR="00602552" w:rsidRPr="00602552">
        <w:rPr>
          <w:rFonts w:ascii="ＭＳ ゴシック" w:eastAsia="ＭＳ ゴシック" w:hAnsi="ＭＳ ゴシック" w:cs="ＭＳ 明朝" w:hint="eastAsia"/>
          <w:color w:val="000000"/>
          <w:kern w:val="0"/>
          <w:szCs w:val="21"/>
        </w:rPr>
        <w:t>（様式３）</w:t>
      </w:r>
      <w:r w:rsidR="000251B0">
        <w:rPr>
          <w:rFonts w:ascii="ＭＳ ゴシック" w:eastAsia="ＭＳ ゴシック" w:hAnsi="ＭＳ ゴシック" w:cs="ＭＳ 明朝" w:hint="eastAsia"/>
          <w:color w:val="000000"/>
          <w:kern w:val="0"/>
          <w:szCs w:val="21"/>
        </w:rPr>
        <w:t>および</w:t>
      </w:r>
      <w:r w:rsidR="002A7796">
        <w:rPr>
          <w:rFonts w:ascii="ＭＳ ゴシック" w:eastAsia="ＭＳ ゴシック" w:hAnsi="ＭＳ ゴシック" w:cs="ＭＳ 明朝" w:hint="eastAsia"/>
          <w:color w:val="000000"/>
          <w:kern w:val="0"/>
          <w:szCs w:val="21"/>
        </w:rPr>
        <w:t>請求書（様式４）</w:t>
      </w:r>
      <w:r w:rsidR="00136D6F">
        <w:rPr>
          <w:rFonts w:ascii="ＭＳ ゴシック" w:eastAsia="ＭＳ ゴシック" w:hAnsi="ＭＳ ゴシック" w:cs="ＭＳ 明朝" w:hint="eastAsia"/>
          <w:color w:val="000000"/>
          <w:kern w:val="0"/>
          <w:szCs w:val="21"/>
        </w:rPr>
        <w:t>を視察終了日から３０日以内に協議会</w:t>
      </w:r>
      <w:r w:rsidR="002A7796">
        <w:rPr>
          <w:rFonts w:ascii="ＭＳ ゴシック" w:eastAsia="ＭＳ ゴシック" w:hAnsi="ＭＳ ゴシック" w:cs="ＭＳ 明朝" w:hint="eastAsia"/>
          <w:color w:val="000000"/>
          <w:kern w:val="0"/>
          <w:szCs w:val="21"/>
        </w:rPr>
        <w:t>に到着するよう提出する</w:t>
      </w:r>
      <w:r w:rsidR="00602552" w:rsidRPr="00602552">
        <w:rPr>
          <w:rFonts w:ascii="ＭＳ ゴシック" w:eastAsia="ＭＳ ゴシック" w:hAnsi="ＭＳ ゴシック" w:cs="ＭＳ 明朝" w:hint="eastAsia"/>
          <w:color w:val="000000"/>
          <w:kern w:val="0"/>
          <w:szCs w:val="21"/>
        </w:rPr>
        <w:t>。</w:t>
      </w:r>
    </w:p>
    <w:p w14:paraId="58EA6DB9" w14:textId="77777777" w:rsidR="000C65FE" w:rsidRPr="00602552" w:rsidRDefault="000C65FE" w:rsidP="000C65FE">
      <w:pPr>
        <w:suppressAutoHyphens/>
        <w:wordWrap w:val="0"/>
        <w:overflowPunct w:val="0"/>
        <w:autoSpaceDE w:val="0"/>
        <w:autoSpaceDN w:val="0"/>
        <w:ind w:left="426"/>
        <w:jc w:val="left"/>
        <w:textAlignment w:val="baseline"/>
        <w:rPr>
          <w:rFonts w:ascii="ＭＳ ゴシック" w:eastAsia="ＭＳ ゴシック" w:hAnsi="ＭＳ ゴシック"/>
          <w:color w:val="000000"/>
          <w:spacing w:val="2"/>
          <w:kern w:val="0"/>
          <w:szCs w:val="21"/>
        </w:rPr>
      </w:pPr>
      <w:r>
        <w:rPr>
          <w:rFonts w:ascii="ＭＳ ゴシック" w:eastAsia="ＭＳ ゴシック" w:hAnsi="ＭＳ ゴシック" w:cs="ＭＳ 明朝" w:hint="eastAsia"/>
          <w:b/>
          <w:color w:val="FF0000"/>
          <w:kern w:val="0"/>
          <w:szCs w:val="21"/>
          <w:u w:val="single"/>
        </w:rPr>
        <w:t>※会社印や団体印（個人印での報告・請求不可）を押印のうえ、原本</w:t>
      </w:r>
      <w:r w:rsidRPr="00D77062">
        <w:rPr>
          <w:rFonts w:ascii="ＭＳ ゴシック" w:eastAsia="ＭＳ ゴシック" w:hAnsi="ＭＳ ゴシック" w:cs="ＭＳ 明朝" w:hint="eastAsia"/>
          <w:b/>
          <w:color w:val="FF0000"/>
          <w:kern w:val="0"/>
          <w:szCs w:val="21"/>
          <w:u w:val="single"/>
        </w:rPr>
        <w:t>を送付すること。</w:t>
      </w:r>
    </w:p>
    <w:p w14:paraId="348028AD" w14:textId="77777777" w:rsidR="00602552" w:rsidRPr="00602552" w:rsidRDefault="00602552" w:rsidP="004A32E9">
      <w:pPr>
        <w:suppressAutoHyphens/>
        <w:wordWrap w:val="0"/>
        <w:overflowPunct w:val="0"/>
        <w:autoSpaceDE w:val="0"/>
        <w:autoSpaceDN w:val="0"/>
        <w:ind w:left="426"/>
        <w:jc w:val="left"/>
        <w:textAlignment w:val="baseline"/>
        <w:rPr>
          <w:rFonts w:ascii="ＭＳ ゴシック" w:eastAsia="ＭＳ ゴシック" w:hAnsi="ＭＳ ゴシック" w:cs="ＭＳ 明朝"/>
          <w:color w:val="000000"/>
          <w:kern w:val="0"/>
          <w:szCs w:val="21"/>
        </w:rPr>
      </w:pPr>
    </w:p>
    <w:p w14:paraId="33A53FDA" w14:textId="77777777" w:rsidR="00602552" w:rsidRPr="00602552" w:rsidRDefault="00602552" w:rsidP="004B4471">
      <w:pPr>
        <w:suppressAutoHyphens/>
        <w:wordWrap w:val="0"/>
        <w:overflowPunct w:val="0"/>
        <w:autoSpaceDE w:val="0"/>
        <w:autoSpaceDN w:val="0"/>
        <w:ind w:firstLineChars="50" w:firstLine="105"/>
        <w:jc w:val="left"/>
        <w:textAlignment w:val="baseline"/>
        <w:rPr>
          <w:rFonts w:ascii="ＭＳ ゴシック" w:eastAsia="ＭＳ ゴシック" w:hAnsi="ＭＳ ゴシック" w:cs="ＭＳ 明朝"/>
          <w:color w:val="000000"/>
          <w:kern w:val="0"/>
          <w:szCs w:val="21"/>
          <w:u w:val="single"/>
        </w:rPr>
      </w:pPr>
      <w:r w:rsidRPr="00602552">
        <w:rPr>
          <w:rFonts w:ascii="ＭＳ ゴシック" w:eastAsia="ＭＳ ゴシック" w:hAnsi="ＭＳ ゴシック" w:cs="ＭＳ 明朝"/>
          <w:color w:val="000000"/>
          <w:kern w:val="0"/>
          <w:szCs w:val="21"/>
        </w:rPr>
        <w:t xml:space="preserve"> </w:t>
      </w:r>
      <w:r w:rsidRPr="00602552">
        <w:rPr>
          <w:rFonts w:ascii="ＭＳ ゴシック" w:eastAsia="ＭＳ ゴシック" w:hAnsi="ＭＳ ゴシック" w:cs="ＭＳ 明朝"/>
          <w:color w:val="000000"/>
          <w:kern w:val="0"/>
          <w:szCs w:val="21"/>
          <w:u w:val="single"/>
        </w:rPr>
        <w:t>(</w:t>
      </w:r>
      <w:r w:rsidRPr="00602552">
        <w:rPr>
          <w:rFonts w:ascii="ＭＳ ゴシック" w:eastAsia="ＭＳ ゴシック" w:hAnsi="ＭＳ ゴシック"/>
          <w:color w:val="000000"/>
          <w:kern w:val="0"/>
          <w:szCs w:val="21"/>
          <w:u w:val="single"/>
        </w:rPr>
        <w:t>4</w:t>
      </w:r>
      <w:r w:rsidRPr="00602552">
        <w:rPr>
          <w:rFonts w:ascii="ＭＳ ゴシック" w:eastAsia="ＭＳ ゴシック" w:hAnsi="ＭＳ ゴシック" w:cs="ＭＳ 明朝"/>
          <w:color w:val="000000"/>
          <w:kern w:val="0"/>
          <w:szCs w:val="21"/>
          <w:u w:val="single"/>
        </w:rPr>
        <w:t>)</w:t>
      </w:r>
      <w:r w:rsidRPr="00602552">
        <w:rPr>
          <w:rFonts w:ascii="ＭＳ ゴシック" w:eastAsia="ＭＳ ゴシック" w:hAnsi="ＭＳ ゴシック"/>
          <w:color w:val="000000"/>
          <w:kern w:val="0"/>
          <w:szCs w:val="21"/>
          <w:u w:val="single"/>
        </w:rPr>
        <w:t xml:space="preserve"> </w:t>
      </w:r>
      <w:r w:rsidRPr="00602552">
        <w:rPr>
          <w:rFonts w:ascii="ＭＳ ゴシック" w:eastAsia="ＭＳ ゴシック" w:hAnsi="ＭＳ ゴシック" w:cs="ＭＳ 明朝" w:hint="eastAsia"/>
          <w:color w:val="000000"/>
          <w:kern w:val="0"/>
          <w:szCs w:val="21"/>
          <w:u w:val="single"/>
        </w:rPr>
        <w:t>助成金の確定</w:t>
      </w:r>
      <w:r w:rsidR="002A7796">
        <w:rPr>
          <w:rFonts w:ascii="ＭＳ ゴシック" w:eastAsia="ＭＳ ゴシック" w:hAnsi="ＭＳ ゴシック" w:cs="ＭＳ 明朝" w:hint="eastAsia"/>
          <w:color w:val="000000"/>
          <w:kern w:val="0"/>
          <w:szCs w:val="21"/>
          <w:u w:val="single"/>
        </w:rPr>
        <w:t>および支払</w:t>
      </w:r>
    </w:p>
    <w:p w14:paraId="658F6137" w14:textId="77777777" w:rsidR="00602552" w:rsidRDefault="00602552" w:rsidP="002A7796">
      <w:pPr>
        <w:suppressAutoHyphens/>
        <w:wordWrap w:val="0"/>
        <w:overflowPunct w:val="0"/>
        <w:autoSpaceDE w:val="0"/>
        <w:autoSpaceDN w:val="0"/>
        <w:ind w:left="426"/>
        <w:jc w:val="left"/>
        <w:textAlignment w:val="baseline"/>
        <w:rPr>
          <w:rFonts w:ascii="ＭＳ ゴシック" w:eastAsia="ＭＳ ゴシック" w:hAnsi="ＭＳ ゴシック" w:cs="ＭＳ 明朝"/>
          <w:color w:val="000000"/>
          <w:kern w:val="0"/>
          <w:szCs w:val="21"/>
        </w:rPr>
      </w:pPr>
      <w:r w:rsidRPr="00602552">
        <w:rPr>
          <w:rFonts w:ascii="ＭＳ ゴシック" w:eastAsia="ＭＳ ゴシック" w:hAnsi="ＭＳ ゴシック" w:cs="ＭＳ 明朝" w:hint="eastAsia"/>
          <w:color w:val="000000"/>
          <w:kern w:val="0"/>
          <w:szCs w:val="21"/>
        </w:rPr>
        <w:t xml:space="preserve">　協議会は終了報告の内容を審査し、適正と認めら</w:t>
      </w:r>
      <w:r w:rsidR="002A7796">
        <w:rPr>
          <w:rFonts w:ascii="ＭＳ ゴシック" w:eastAsia="ＭＳ ゴシック" w:hAnsi="ＭＳ ゴシック" w:cs="ＭＳ 明朝" w:hint="eastAsia"/>
          <w:color w:val="000000"/>
          <w:kern w:val="0"/>
          <w:szCs w:val="21"/>
        </w:rPr>
        <w:t>れる場合は、助成金の確定通知（様式５</w:t>
      </w:r>
      <w:r w:rsidRPr="00602552">
        <w:rPr>
          <w:rFonts w:ascii="ＭＳ ゴシック" w:eastAsia="ＭＳ ゴシック" w:hAnsi="ＭＳ ゴシック" w:cs="ＭＳ 明朝" w:hint="eastAsia"/>
          <w:color w:val="000000"/>
          <w:kern w:val="0"/>
          <w:szCs w:val="21"/>
        </w:rPr>
        <w:t>）を行う。</w:t>
      </w:r>
      <w:r w:rsidR="002A7796">
        <w:rPr>
          <w:rFonts w:ascii="ＭＳ ゴシック" w:eastAsia="ＭＳ ゴシック" w:hAnsi="ＭＳ ゴシック" w:cs="ＭＳ 明朝" w:hint="eastAsia"/>
          <w:color w:val="000000"/>
          <w:kern w:val="0"/>
          <w:szCs w:val="21"/>
        </w:rPr>
        <w:t>また、協議会は請求書（様式４）の受理後３０日以内に指定の口座に振り込みを行う。</w:t>
      </w:r>
    </w:p>
    <w:p w14:paraId="48915EB6" w14:textId="77777777" w:rsidR="00E548CE" w:rsidRPr="002A7796" w:rsidRDefault="00E548CE" w:rsidP="002A7796">
      <w:pPr>
        <w:suppressAutoHyphens/>
        <w:wordWrap w:val="0"/>
        <w:overflowPunct w:val="0"/>
        <w:autoSpaceDE w:val="0"/>
        <w:autoSpaceDN w:val="0"/>
        <w:ind w:left="426"/>
        <w:jc w:val="left"/>
        <w:textAlignment w:val="baseline"/>
        <w:rPr>
          <w:rFonts w:ascii="ＭＳ ゴシック" w:eastAsia="ＭＳ ゴシック" w:hAnsi="ＭＳ ゴシック" w:cs="ＭＳ 明朝"/>
          <w:color w:val="000000"/>
          <w:kern w:val="0"/>
          <w:szCs w:val="21"/>
        </w:rPr>
      </w:pPr>
    </w:p>
    <w:p w14:paraId="0BEB3CE5" w14:textId="77777777" w:rsidR="00602552" w:rsidRPr="00602552" w:rsidRDefault="00D84728" w:rsidP="00602552">
      <w:pPr>
        <w:suppressAutoHyphens/>
        <w:wordWrap w:val="0"/>
        <w:overflowPunct w:val="0"/>
        <w:autoSpaceDE w:val="0"/>
        <w:autoSpaceDN w:val="0"/>
        <w:jc w:val="left"/>
        <w:textAlignment w:val="baseline"/>
        <w:rPr>
          <w:rFonts w:ascii="ＭＳ ゴシック" w:eastAsia="ＭＳ ゴシック" w:hAnsi="ＭＳ ゴシック"/>
          <w:color w:val="000000"/>
          <w:spacing w:val="2"/>
          <w:kern w:val="0"/>
          <w:szCs w:val="21"/>
        </w:rPr>
      </w:pPr>
      <w:r>
        <w:rPr>
          <w:rFonts w:ascii="ＭＳ ゴシック" w:eastAsia="ＭＳ ゴシック" w:hAnsi="ＭＳ ゴシック" w:cs="ＭＳ ゴシック" w:hint="eastAsia"/>
          <w:color w:val="000000"/>
          <w:kern w:val="0"/>
          <w:szCs w:val="21"/>
        </w:rPr>
        <w:t>５</w:t>
      </w:r>
      <w:r w:rsidR="00602552" w:rsidRPr="00602552">
        <w:rPr>
          <w:rFonts w:ascii="ＭＳ ゴシック" w:eastAsia="ＭＳ ゴシック" w:hAnsi="ＭＳ ゴシック" w:cs="ＭＳ ゴシック" w:hint="eastAsia"/>
          <w:color w:val="000000"/>
          <w:kern w:val="0"/>
          <w:szCs w:val="21"/>
        </w:rPr>
        <w:t xml:space="preserve">　助成の条件及び特記事項</w:t>
      </w:r>
    </w:p>
    <w:p w14:paraId="5A8BC953" w14:textId="77777777" w:rsidR="00602552" w:rsidRPr="00602552" w:rsidRDefault="00602552" w:rsidP="004B4471">
      <w:pPr>
        <w:suppressAutoHyphens/>
        <w:wordWrap w:val="0"/>
        <w:overflowPunct w:val="0"/>
        <w:autoSpaceDE w:val="0"/>
        <w:autoSpaceDN w:val="0"/>
        <w:ind w:left="426" w:hanging="214"/>
        <w:jc w:val="left"/>
        <w:textAlignment w:val="baseline"/>
        <w:rPr>
          <w:rFonts w:ascii="ＭＳ ゴシック" w:eastAsia="ＭＳ ゴシック" w:hAnsi="ＭＳ ゴシック" w:cs="ＭＳ 明朝"/>
          <w:color w:val="000000"/>
          <w:kern w:val="0"/>
          <w:szCs w:val="21"/>
        </w:rPr>
      </w:pPr>
      <w:r w:rsidRPr="00602552">
        <w:rPr>
          <w:rFonts w:ascii="ＭＳ ゴシック" w:eastAsia="ＭＳ ゴシック" w:hAnsi="ＭＳ ゴシック" w:cs="ＭＳ 明朝"/>
          <w:color w:val="000000"/>
          <w:kern w:val="0"/>
          <w:szCs w:val="21"/>
        </w:rPr>
        <w:t>(</w:t>
      </w:r>
      <w:r w:rsidRPr="00602552">
        <w:rPr>
          <w:rFonts w:ascii="ＭＳ ゴシック" w:eastAsia="ＭＳ ゴシック" w:hAnsi="ＭＳ ゴシック"/>
          <w:color w:val="000000"/>
          <w:kern w:val="0"/>
          <w:szCs w:val="21"/>
        </w:rPr>
        <w:t>1</w:t>
      </w:r>
      <w:r w:rsidRPr="00602552">
        <w:rPr>
          <w:rFonts w:ascii="ＭＳ ゴシック" w:eastAsia="ＭＳ ゴシック" w:hAnsi="ＭＳ ゴシック" w:cs="ＭＳ 明朝"/>
          <w:color w:val="000000"/>
          <w:kern w:val="0"/>
          <w:szCs w:val="21"/>
        </w:rPr>
        <w:t>)</w:t>
      </w:r>
      <w:r w:rsidRPr="00602552">
        <w:rPr>
          <w:rFonts w:ascii="ＭＳ ゴシック" w:eastAsia="ＭＳ ゴシック" w:hAnsi="ＭＳ ゴシック"/>
          <w:color w:val="000000"/>
          <w:kern w:val="0"/>
          <w:szCs w:val="21"/>
        </w:rPr>
        <w:t xml:space="preserve"> </w:t>
      </w:r>
      <w:r w:rsidR="00F13261">
        <w:rPr>
          <w:rFonts w:ascii="ＭＳ ゴシック" w:eastAsia="ＭＳ ゴシック" w:hAnsi="ＭＳ ゴシック"/>
          <w:color w:val="000000"/>
          <w:kern w:val="0"/>
          <w:szCs w:val="21"/>
        </w:rPr>
        <w:t>終了報告は必ず</w:t>
      </w:r>
      <w:r w:rsidR="00CF35F4">
        <w:rPr>
          <w:rFonts w:ascii="ＭＳ ゴシック" w:eastAsia="ＭＳ ゴシック" w:hAnsi="ＭＳ ゴシック"/>
          <w:color w:val="000000"/>
          <w:kern w:val="0"/>
          <w:szCs w:val="21"/>
        </w:rPr>
        <w:t>視察</w:t>
      </w:r>
      <w:r w:rsidR="00F13261">
        <w:rPr>
          <w:rFonts w:ascii="ＭＳ ゴシック" w:eastAsia="ＭＳ ゴシック" w:hAnsi="ＭＳ ゴシック" w:cs="ＭＳ 明朝" w:hint="eastAsia"/>
          <w:color w:val="000000"/>
          <w:kern w:val="0"/>
          <w:szCs w:val="21"/>
        </w:rPr>
        <w:t>終了日から</w:t>
      </w:r>
      <w:r w:rsidR="004A32E9">
        <w:rPr>
          <w:rFonts w:ascii="ＭＳ ゴシック" w:eastAsia="ＭＳ ゴシック" w:hAnsi="ＭＳ ゴシック" w:cs="ＭＳ 明朝" w:hint="eastAsia"/>
          <w:color w:val="000000"/>
          <w:kern w:val="0"/>
          <w:szCs w:val="21"/>
        </w:rPr>
        <w:t>３０</w:t>
      </w:r>
      <w:r w:rsidRPr="00602552">
        <w:rPr>
          <w:rFonts w:ascii="ＭＳ ゴシック" w:eastAsia="ＭＳ ゴシック" w:hAnsi="ＭＳ ゴシック" w:cs="ＭＳ 明朝" w:hint="eastAsia"/>
          <w:color w:val="000000"/>
          <w:kern w:val="0"/>
          <w:szCs w:val="21"/>
        </w:rPr>
        <w:t>日以内に</w:t>
      </w:r>
      <w:r w:rsidR="00F13261">
        <w:rPr>
          <w:rFonts w:ascii="ＭＳ ゴシック" w:eastAsia="ＭＳ ゴシック" w:hAnsi="ＭＳ ゴシック" w:cs="ＭＳ 明朝" w:hint="eastAsia"/>
          <w:color w:val="000000"/>
          <w:kern w:val="0"/>
          <w:szCs w:val="21"/>
        </w:rPr>
        <w:t>協議会に提出しなければならない。</w:t>
      </w:r>
    </w:p>
    <w:p w14:paraId="3FB74E78" w14:textId="77777777" w:rsidR="00602552" w:rsidRPr="00602552" w:rsidRDefault="00602552" w:rsidP="004B4471">
      <w:pPr>
        <w:suppressAutoHyphens/>
        <w:wordWrap w:val="0"/>
        <w:overflowPunct w:val="0"/>
        <w:autoSpaceDE w:val="0"/>
        <w:autoSpaceDN w:val="0"/>
        <w:ind w:leftChars="50" w:left="420" w:hangingChars="150" w:hanging="315"/>
        <w:jc w:val="left"/>
        <w:textAlignment w:val="baseline"/>
        <w:rPr>
          <w:rFonts w:ascii="ＭＳ ゴシック" w:eastAsia="ＭＳ ゴシック" w:hAnsi="ＭＳ ゴシック" w:cs="ＭＳ 明朝"/>
          <w:color w:val="000000"/>
          <w:kern w:val="0"/>
          <w:szCs w:val="21"/>
        </w:rPr>
      </w:pPr>
      <w:r w:rsidRPr="00602552">
        <w:rPr>
          <w:rFonts w:ascii="ＭＳ ゴシック" w:eastAsia="ＭＳ ゴシック" w:hAnsi="ＭＳ ゴシック" w:cs="ＭＳ 明朝"/>
          <w:color w:val="000000"/>
          <w:kern w:val="0"/>
          <w:szCs w:val="21"/>
        </w:rPr>
        <w:t xml:space="preserve"> (</w:t>
      </w:r>
      <w:r w:rsidR="004B4471">
        <w:rPr>
          <w:rFonts w:ascii="ＭＳ ゴシック" w:eastAsia="ＭＳ ゴシック" w:hAnsi="ＭＳ ゴシック" w:cs="ＭＳ 明朝"/>
          <w:color w:val="000000"/>
          <w:kern w:val="0"/>
          <w:szCs w:val="21"/>
        </w:rPr>
        <w:t>2</w:t>
      </w:r>
      <w:r w:rsidRPr="00602552">
        <w:rPr>
          <w:rFonts w:ascii="ＭＳ ゴシック" w:eastAsia="ＭＳ ゴシック" w:hAnsi="ＭＳ ゴシック" w:cs="ＭＳ 明朝"/>
          <w:color w:val="000000"/>
          <w:kern w:val="0"/>
          <w:szCs w:val="21"/>
        </w:rPr>
        <w:t>)</w:t>
      </w:r>
      <w:r w:rsidRPr="00602552">
        <w:rPr>
          <w:rFonts w:ascii="ＭＳ ゴシック" w:eastAsia="ＭＳ ゴシック" w:hAnsi="ＭＳ ゴシック"/>
          <w:color w:val="000000"/>
          <w:kern w:val="0"/>
          <w:szCs w:val="21"/>
        </w:rPr>
        <w:t xml:space="preserve"> </w:t>
      </w:r>
      <w:r w:rsidRPr="00602552">
        <w:rPr>
          <w:rFonts w:ascii="ＭＳ ゴシック" w:eastAsia="ＭＳ ゴシック" w:hAnsi="ＭＳ ゴシック" w:cs="ＭＳ 明朝" w:hint="eastAsia"/>
          <w:color w:val="000000"/>
          <w:kern w:val="0"/>
          <w:szCs w:val="21"/>
        </w:rPr>
        <w:t>申請者は、申請時点における事業計画の趣旨、内容等を変更する場合は、速やかに協議会へ連</w:t>
      </w:r>
    </w:p>
    <w:p w14:paraId="764A18D9" w14:textId="77777777" w:rsidR="00602552" w:rsidRPr="00602552" w:rsidRDefault="00602552" w:rsidP="004B4471">
      <w:pPr>
        <w:suppressAutoHyphens/>
        <w:wordWrap w:val="0"/>
        <w:overflowPunct w:val="0"/>
        <w:autoSpaceDE w:val="0"/>
        <w:autoSpaceDN w:val="0"/>
        <w:ind w:leftChars="150" w:left="315" w:firstLineChars="50" w:firstLine="105"/>
        <w:jc w:val="left"/>
        <w:textAlignment w:val="baseline"/>
        <w:rPr>
          <w:rFonts w:ascii="ＭＳ ゴシック" w:eastAsia="ＭＳ ゴシック" w:hAnsi="ＭＳ ゴシック"/>
          <w:color w:val="000000"/>
          <w:spacing w:val="2"/>
          <w:kern w:val="0"/>
          <w:szCs w:val="21"/>
        </w:rPr>
      </w:pPr>
      <w:r w:rsidRPr="00602552">
        <w:rPr>
          <w:rFonts w:ascii="ＭＳ ゴシック" w:eastAsia="ＭＳ ゴシック" w:hAnsi="ＭＳ ゴシック" w:cs="ＭＳ 明朝" w:hint="eastAsia"/>
          <w:color w:val="000000"/>
          <w:kern w:val="0"/>
          <w:szCs w:val="21"/>
        </w:rPr>
        <w:t>絡、協議するものとする。</w:t>
      </w:r>
    </w:p>
    <w:p w14:paraId="13A83312" w14:textId="77777777" w:rsidR="00602552" w:rsidRPr="00602552" w:rsidRDefault="00602552" w:rsidP="00602552">
      <w:pPr>
        <w:suppressAutoHyphens/>
        <w:wordWrap w:val="0"/>
        <w:overflowPunct w:val="0"/>
        <w:autoSpaceDE w:val="0"/>
        <w:autoSpaceDN w:val="0"/>
        <w:ind w:left="426" w:hanging="214"/>
        <w:jc w:val="left"/>
        <w:textAlignment w:val="baseline"/>
        <w:rPr>
          <w:rFonts w:ascii="ＭＳ ゴシック" w:eastAsia="ＭＳ ゴシック" w:hAnsi="ＭＳ ゴシック" w:cs="ＭＳ 明朝"/>
          <w:color w:val="000000"/>
          <w:kern w:val="0"/>
          <w:szCs w:val="21"/>
        </w:rPr>
      </w:pPr>
      <w:r w:rsidRPr="00602552">
        <w:rPr>
          <w:rFonts w:ascii="ＭＳ ゴシック" w:eastAsia="ＭＳ ゴシック" w:hAnsi="ＭＳ ゴシック" w:cs="ＭＳ 明朝"/>
          <w:color w:val="000000"/>
          <w:kern w:val="0"/>
          <w:szCs w:val="21"/>
        </w:rPr>
        <w:t>(</w:t>
      </w:r>
      <w:r w:rsidR="00136D6F">
        <w:rPr>
          <w:rFonts w:ascii="ＭＳ ゴシック" w:eastAsia="ＭＳ ゴシック" w:hAnsi="ＭＳ ゴシック" w:cs="ＭＳ 明朝"/>
          <w:color w:val="000000"/>
          <w:kern w:val="0"/>
          <w:szCs w:val="21"/>
        </w:rPr>
        <w:t>3</w:t>
      </w:r>
      <w:r w:rsidRPr="00602552">
        <w:rPr>
          <w:rFonts w:ascii="ＭＳ ゴシック" w:eastAsia="ＭＳ ゴシック" w:hAnsi="ＭＳ ゴシック" w:cs="ＭＳ 明朝"/>
          <w:color w:val="000000"/>
          <w:kern w:val="0"/>
          <w:szCs w:val="21"/>
        </w:rPr>
        <w:t>)</w:t>
      </w:r>
      <w:r w:rsidRPr="00602552">
        <w:rPr>
          <w:rFonts w:ascii="ＭＳ ゴシック" w:eastAsia="ＭＳ ゴシック" w:hAnsi="ＭＳ ゴシック"/>
          <w:color w:val="000000"/>
          <w:kern w:val="0"/>
          <w:szCs w:val="21"/>
        </w:rPr>
        <w:t xml:space="preserve"> </w:t>
      </w:r>
      <w:r w:rsidRPr="00602552">
        <w:rPr>
          <w:rFonts w:ascii="ＭＳ ゴシック" w:eastAsia="ＭＳ ゴシック" w:hAnsi="ＭＳ ゴシック" w:cs="ＭＳ 明朝" w:hint="eastAsia"/>
          <w:color w:val="000000"/>
          <w:kern w:val="0"/>
          <w:szCs w:val="21"/>
        </w:rPr>
        <w:t>前項</w:t>
      </w:r>
      <w:r w:rsidRPr="00602552">
        <w:rPr>
          <w:rFonts w:ascii="ＭＳ ゴシック" w:eastAsia="ＭＳ ゴシック" w:hAnsi="ＭＳ ゴシック" w:cs="ＭＳ 明朝"/>
          <w:color w:val="000000"/>
          <w:kern w:val="0"/>
          <w:szCs w:val="21"/>
        </w:rPr>
        <w:t>(</w:t>
      </w:r>
      <w:r w:rsidR="00136D6F">
        <w:rPr>
          <w:rFonts w:ascii="ＭＳ ゴシック" w:eastAsia="ＭＳ ゴシック" w:hAnsi="ＭＳ ゴシック" w:cs="ＭＳ 明朝" w:hint="eastAsia"/>
          <w:color w:val="000000"/>
          <w:kern w:val="0"/>
          <w:szCs w:val="21"/>
        </w:rPr>
        <w:t>2</w:t>
      </w:r>
      <w:r w:rsidRPr="00602552">
        <w:rPr>
          <w:rFonts w:ascii="ＭＳ ゴシック" w:eastAsia="ＭＳ ゴシック" w:hAnsi="ＭＳ ゴシック" w:cs="ＭＳ 明朝"/>
          <w:color w:val="000000"/>
          <w:kern w:val="0"/>
          <w:szCs w:val="21"/>
        </w:rPr>
        <w:t>)</w:t>
      </w:r>
      <w:r w:rsidRPr="00602552">
        <w:rPr>
          <w:rFonts w:ascii="ＭＳ ゴシック" w:eastAsia="ＭＳ ゴシック" w:hAnsi="ＭＳ ゴシック" w:cs="ＭＳ 明朝" w:hint="eastAsia"/>
          <w:color w:val="000000"/>
          <w:kern w:val="0"/>
          <w:szCs w:val="21"/>
        </w:rPr>
        <w:t>の変更連絡を故意に怠った場合、又は虚偽の報告を行った場合は、助成金の減額又は助</w:t>
      </w:r>
    </w:p>
    <w:p w14:paraId="36BC054B" w14:textId="77777777" w:rsidR="00602552" w:rsidRPr="00602552" w:rsidRDefault="00602552" w:rsidP="004B4471">
      <w:pPr>
        <w:suppressAutoHyphens/>
        <w:wordWrap w:val="0"/>
        <w:overflowPunct w:val="0"/>
        <w:autoSpaceDE w:val="0"/>
        <w:autoSpaceDN w:val="0"/>
        <w:ind w:leftChars="50" w:left="105" w:firstLineChars="150" w:firstLine="315"/>
        <w:jc w:val="left"/>
        <w:textAlignment w:val="baseline"/>
        <w:rPr>
          <w:rFonts w:ascii="ＭＳ ゴシック" w:eastAsia="ＭＳ ゴシック" w:hAnsi="ＭＳ ゴシック" w:cs="ＭＳ 明朝"/>
          <w:color w:val="000000"/>
          <w:kern w:val="0"/>
          <w:szCs w:val="21"/>
        </w:rPr>
      </w:pPr>
      <w:r w:rsidRPr="00602552">
        <w:rPr>
          <w:rFonts w:ascii="ＭＳ ゴシック" w:eastAsia="ＭＳ ゴシック" w:hAnsi="ＭＳ ゴシック" w:cs="ＭＳ 明朝" w:hint="eastAsia"/>
          <w:color w:val="000000"/>
          <w:kern w:val="0"/>
          <w:szCs w:val="21"/>
        </w:rPr>
        <w:t>成決定の取消を行うことがある。</w:t>
      </w:r>
    </w:p>
    <w:p w14:paraId="6623DA39" w14:textId="77777777" w:rsidR="00602552" w:rsidRPr="00602552" w:rsidRDefault="00602552" w:rsidP="004B4471">
      <w:pPr>
        <w:suppressAutoHyphens/>
        <w:wordWrap w:val="0"/>
        <w:overflowPunct w:val="0"/>
        <w:autoSpaceDE w:val="0"/>
        <w:autoSpaceDN w:val="0"/>
        <w:ind w:leftChars="100" w:left="420" w:hangingChars="100" w:hanging="210"/>
        <w:jc w:val="left"/>
        <w:textAlignment w:val="baseline"/>
        <w:rPr>
          <w:rFonts w:ascii="ＭＳ ゴシック" w:eastAsia="ＭＳ ゴシック" w:hAnsi="ＭＳ ゴシック" w:cs="ＭＳ 明朝"/>
          <w:color w:val="000000"/>
          <w:kern w:val="0"/>
          <w:szCs w:val="21"/>
        </w:rPr>
      </w:pPr>
      <w:r w:rsidRPr="00602552">
        <w:rPr>
          <w:rFonts w:ascii="ＭＳ ゴシック" w:eastAsia="ＭＳ ゴシック" w:hAnsi="ＭＳ ゴシック" w:cs="ＭＳ 明朝"/>
          <w:color w:val="000000"/>
          <w:kern w:val="0"/>
          <w:szCs w:val="21"/>
        </w:rPr>
        <w:t>(</w:t>
      </w:r>
      <w:r w:rsidR="00136D6F">
        <w:rPr>
          <w:rFonts w:ascii="ＭＳ ゴシック" w:eastAsia="ＭＳ ゴシック" w:hAnsi="ＭＳ ゴシック" w:cs="ＭＳ 明朝" w:hint="eastAsia"/>
          <w:color w:val="000000"/>
          <w:kern w:val="0"/>
          <w:szCs w:val="21"/>
        </w:rPr>
        <w:t>4</w:t>
      </w:r>
      <w:r w:rsidRPr="00602552">
        <w:rPr>
          <w:rFonts w:ascii="ＭＳ ゴシック" w:eastAsia="ＭＳ ゴシック" w:hAnsi="ＭＳ ゴシック" w:cs="ＭＳ 明朝"/>
          <w:color w:val="000000"/>
          <w:kern w:val="0"/>
          <w:szCs w:val="21"/>
        </w:rPr>
        <w:t>)</w:t>
      </w:r>
      <w:r w:rsidRPr="00602552">
        <w:rPr>
          <w:rFonts w:ascii="ＭＳ ゴシック" w:eastAsia="ＭＳ ゴシック" w:hAnsi="ＭＳ ゴシック" w:cs="ＭＳ 明朝" w:hint="eastAsia"/>
          <w:color w:val="000000"/>
          <w:kern w:val="0"/>
          <w:szCs w:val="21"/>
        </w:rPr>
        <w:t xml:space="preserve"> 助成決定を受けた視察が、本県の自治体や団体から同種の助成を受けている視察である場合は、</w:t>
      </w:r>
    </w:p>
    <w:p w14:paraId="08779D98" w14:textId="77777777" w:rsidR="00602552" w:rsidRDefault="00602552" w:rsidP="004B4471">
      <w:pPr>
        <w:suppressAutoHyphens/>
        <w:wordWrap w:val="0"/>
        <w:overflowPunct w:val="0"/>
        <w:autoSpaceDE w:val="0"/>
        <w:autoSpaceDN w:val="0"/>
        <w:ind w:leftChars="200" w:left="420"/>
        <w:jc w:val="left"/>
        <w:textAlignment w:val="baseline"/>
        <w:rPr>
          <w:rFonts w:ascii="ＭＳ ゴシック" w:eastAsia="ＭＳ ゴシック" w:hAnsi="ＭＳ ゴシック" w:cs="ＭＳ 明朝"/>
          <w:color w:val="000000"/>
          <w:kern w:val="0"/>
          <w:szCs w:val="21"/>
        </w:rPr>
      </w:pPr>
      <w:r w:rsidRPr="00602552">
        <w:rPr>
          <w:rFonts w:ascii="ＭＳ ゴシック" w:eastAsia="ＭＳ ゴシック" w:hAnsi="ＭＳ ゴシック" w:cs="ＭＳ 明朝" w:hint="eastAsia"/>
          <w:color w:val="000000"/>
          <w:kern w:val="0"/>
          <w:szCs w:val="21"/>
        </w:rPr>
        <w:t>速やかに申請の取下げを行うものとする。</w:t>
      </w:r>
    </w:p>
    <w:p w14:paraId="6FE57E5F" w14:textId="77777777" w:rsidR="00E56904" w:rsidRDefault="00E548CE" w:rsidP="00E548CE">
      <w:pPr>
        <w:suppressAutoHyphens/>
        <w:wordWrap w:val="0"/>
        <w:overflowPunct w:val="0"/>
        <w:autoSpaceDE w:val="0"/>
        <w:autoSpaceDN w:val="0"/>
        <w:ind w:firstLineChars="50" w:firstLine="105"/>
        <w:jc w:val="left"/>
        <w:textAlignment w:val="baseline"/>
        <w:rPr>
          <w:rFonts w:ascii="ＭＳ ゴシック" w:eastAsia="ＭＳ ゴシック" w:hAnsi="ＭＳ ゴシック" w:cs="ＭＳ 明朝"/>
          <w:color w:val="000000"/>
          <w:kern w:val="0"/>
          <w:szCs w:val="21"/>
        </w:rPr>
      </w:pPr>
      <w:r w:rsidRPr="00602552">
        <w:rPr>
          <w:rFonts w:ascii="ＭＳ ゴシック" w:eastAsia="ＭＳ ゴシック" w:hAnsi="ＭＳ ゴシック" w:cs="ＭＳ 明朝"/>
          <w:color w:val="000000"/>
          <w:kern w:val="0"/>
          <w:szCs w:val="21"/>
        </w:rPr>
        <w:t xml:space="preserve"> </w:t>
      </w:r>
      <w:r w:rsidR="00602552" w:rsidRPr="00602552">
        <w:rPr>
          <w:rFonts w:ascii="ＭＳ ゴシック" w:eastAsia="ＭＳ ゴシック" w:hAnsi="ＭＳ ゴシック" w:cs="ＭＳ 明朝"/>
          <w:color w:val="000000"/>
          <w:kern w:val="0"/>
          <w:szCs w:val="21"/>
        </w:rPr>
        <w:t>(</w:t>
      </w:r>
      <w:r>
        <w:rPr>
          <w:rFonts w:ascii="ＭＳ ゴシック" w:eastAsia="ＭＳ ゴシック" w:hAnsi="ＭＳ ゴシック" w:cs="ＭＳ 明朝" w:hint="eastAsia"/>
          <w:color w:val="000000"/>
          <w:kern w:val="0"/>
          <w:szCs w:val="21"/>
        </w:rPr>
        <w:t>5</w:t>
      </w:r>
      <w:r w:rsidR="00602552" w:rsidRPr="00602552">
        <w:rPr>
          <w:rFonts w:ascii="ＭＳ ゴシック" w:eastAsia="ＭＳ ゴシック" w:hAnsi="ＭＳ ゴシック" w:cs="ＭＳ 明朝"/>
          <w:color w:val="000000"/>
          <w:kern w:val="0"/>
          <w:szCs w:val="21"/>
        </w:rPr>
        <w:t>)</w:t>
      </w:r>
      <w:r w:rsidR="00602552" w:rsidRPr="00602552">
        <w:rPr>
          <w:rFonts w:ascii="ＭＳ ゴシック" w:eastAsia="ＭＳ ゴシック" w:hAnsi="ＭＳ ゴシック" w:cs="ＭＳ 明朝" w:hint="eastAsia"/>
          <w:color w:val="000000"/>
          <w:kern w:val="0"/>
          <w:szCs w:val="21"/>
        </w:rPr>
        <w:t xml:space="preserve"> この要綱に定め</w:t>
      </w:r>
      <w:r w:rsidR="00602552">
        <w:rPr>
          <w:rFonts w:ascii="ＭＳ ゴシック" w:eastAsia="ＭＳ ゴシック" w:hAnsi="ＭＳ ゴシック" w:cs="ＭＳ 明朝" w:hint="eastAsia"/>
          <w:color w:val="000000"/>
          <w:kern w:val="0"/>
          <w:szCs w:val="21"/>
        </w:rPr>
        <w:t>のない事項については、申請者と協議会が協議して定めるものとする</w:t>
      </w:r>
      <w:r w:rsidR="004B4471">
        <w:rPr>
          <w:rFonts w:ascii="ＭＳ ゴシック" w:eastAsia="ＭＳ ゴシック" w:hAnsi="ＭＳ ゴシック" w:cs="ＭＳ 明朝" w:hint="eastAsia"/>
          <w:color w:val="000000"/>
          <w:kern w:val="0"/>
          <w:szCs w:val="21"/>
        </w:rPr>
        <w:t>。</w:t>
      </w:r>
    </w:p>
    <w:p w14:paraId="522DFE84" w14:textId="77777777" w:rsidR="00E04816" w:rsidRPr="00E04816" w:rsidRDefault="00E04816" w:rsidP="004B4471">
      <w:pPr>
        <w:suppressAutoHyphens/>
        <w:wordWrap w:val="0"/>
        <w:overflowPunct w:val="0"/>
        <w:autoSpaceDE w:val="0"/>
        <w:autoSpaceDN w:val="0"/>
        <w:ind w:leftChars="100" w:left="420" w:hangingChars="100" w:hanging="210"/>
        <w:jc w:val="left"/>
        <w:textAlignment w:val="baseline"/>
        <w:rPr>
          <w:rFonts w:ascii="ＭＳ ゴシック" w:eastAsia="ＭＳ ゴシック" w:hAnsi="ＭＳ ゴシック" w:cs="ＭＳ 明朝"/>
          <w:color w:val="000000"/>
          <w:kern w:val="0"/>
          <w:szCs w:val="21"/>
        </w:rPr>
      </w:pPr>
    </w:p>
    <w:p w14:paraId="5D04A7BA" w14:textId="1B91E44F" w:rsidR="00764523" w:rsidRPr="002A7796" w:rsidRDefault="00764523" w:rsidP="00D467DC">
      <w:pPr>
        <w:widowControl/>
        <w:jc w:val="left"/>
        <w:rPr>
          <w:rFonts w:ascii="ＭＳ ゴシック" w:eastAsia="ＭＳ ゴシック" w:hAnsi="ＭＳ ゴシック" w:cs="ＭＳ 明朝"/>
          <w:color w:val="000000"/>
          <w:kern w:val="0"/>
          <w:sz w:val="16"/>
          <w:szCs w:val="16"/>
        </w:rPr>
      </w:pPr>
    </w:p>
    <w:sectPr w:rsidR="00764523" w:rsidRPr="002A7796" w:rsidSect="000C65FE">
      <w:footerReference w:type="even" r:id="rId8"/>
      <w:footerReference w:type="default" r:id="rId9"/>
      <w:pgSz w:w="11906" w:h="16838"/>
      <w:pgMar w:top="1418"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6FDD2" w14:textId="77777777" w:rsidR="00B17E3E" w:rsidRDefault="00B17E3E" w:rsidP="00743129">
      <w:r>
        <w:separator/>
      </w:r>
    </w:p>
  </w:endnote>
  <w:endnote w:type="continuationSeparator" w:id="0">
    <w:p w14:paraId="3F6F9C4E" w14:textId="77777777" w:rsidR="00B17E3E" w:rsidRDefault="00B17E3E" w:rsidP="00743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A49F5" w14:textId="77777777" w:rsidR="00EA0040" w:rsidRDefault="008D476B" w:rsidP="00EA0040">
    <w:pPr>
      <w:pStyle w:val="a3"/>
      <w:framePr w:wrap="around" w:vAnchor="text" w:hAnchor="margin" w:xAlign="center" w:y="1"/>
      <w:rPr>
        <w:rStyle w:val="a5"/>
        <w:rFonts w:cs="ＭＳ 明朝"/>
      </w:rPr>
    </w:pPr>
    <w:r>
      <w:rPr>
        <w:rStyle w:val="a5"/>
        <w:rFonts w:cs="ＭＳ 明朝"/>
      </w:rPr>
      <w:fldChar w:fldCharType="begin"/>
    </w:r>
    <w:r w:rsidR="004B4471">
      <w:rPr>
        <w:rStyle w:val="a5"/>
        <w:rFonts w:cs="ＭＳ 明朝"/>
      </w:rPr>
      <w:instrText xml:space="preserve">PAGE  </w:instrText>
    </w:r>
    <w:r>
      <w:rPr>
        <w:rStyle w:val="a5"/>
        <w:rFonts w:cs="ＭＳ 明朝"/>
      </w:rPr>
      <w:fldChar w:fldCharType="end"/>
    </w:r>
  </w:p>
  <w:p w14:paraId="2A53F6D3" w14:textId="77777777" w:rsidR="00EA0040" w:rsidRDefault="00EA0040" w:rsidP="00EA004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2ECBB" w14:textId="77777777" w:rsidR="00EA0040" w:rsidRDefault="00EA0040" w:rsidP="00EA0040">
    <w:pPr>
      <w:pStyle w:val="a3"/>
      <w:framePr w:wrap="around" w:vAnchor="text" w:hAnchor="margin" w:xAlign="center" w:y="1"/>
      <w:jc w:val="center"/>
      <w:rPr>
        <w:rFonts w:ascii="ＭＳ 明朝"/>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36F0D" w14:textId="77777777" w:rsidR="00B17E3E" w:rsidRDefault="00B17E3E" w:rsidP="00743129">
      <w:r>
        <w:separator/>
      </w:r>
    </w:p>
  </w:footnote>
  <w:footnote w:type="continuationSeparator" w:id="0">
    <w:p w14:paraId="5FA5A4CA" w14:textId="77777777" w:rsidR="00B17E3E" w:rsidRDefault="00B17E3E" w:rsidP="00743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52247"/>
    <w:multiLevelType w:val="hybridMultilevel"/>
    <w:tmpl w:val="86B0937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CF22FCA"/>
    <w:multiLevelType w:val="hybridMultilevel"/>
    <w:tmpl w:val="3BE4EC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9D54EF1"/>
    <w:multiLevelType w:val="hybridMultilevel"/>
    <w:tmpl w:val="4D5AEFB6"/>
    <w:lvl w:ilvl="0" w:tplc="C4F8FE92">
      <w:start w:val="1"/>
      <w:numFmt w:val="decimal"/>
      <w:lvlText w:val="%1."/>
      <w:lvlJc w:val="left"/>
      <w:pPr>
        <w:ind w:left="420" w:hanging="420"/>
      </w:pPr>
      <w:rPr>
        <w:rFonts w:hint="eastAsia"/>
        <w:color w:val="auto"/>
      </w:rPr>
    </w:lvl>
    <w:lvl w:ilvl="1" w:tplc="2E606958">
      <w:start w:val="7"/>
      <w:numFmt w:val="bullet"/>
      <w:lvlText w:val="※"/>
      <w:lvlJc w:val="left"/>
      <w:pPr>
        <w:ind w:left="780" w:hanging="360"/>
      </w:pPr>
      <w:rPr>
        <w:rFonts w:ascii="ＭＳ ゴシック" w:eastAsia="ＭＳ ゴシック" w:hAnsi="ＭＳ ゴシック"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966FBD"/>
    <w:multiLevelType w:val="hybridMultilevel"/>
    <w:tmpl w:val="F422525A"/>
    <w:lvl w:ilvl="0" w:tplc="9716C98A">
      <w:start w:val="1"/>
      <w:numFmt w:val="decimal"/>
      <w:lvlText w:val="(%1)"/>
      <w:lvlJc w:val="left"/>
      <w:pPr>
        <w:ind w:left="615" w:hanging="420"/>
      </w:pPr>
      <w:rPr>
        <w:rFonts w:hint="eastAsia"/>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 w15:restartNumberingAfterBreak="0">
    <w:nsid w:val="45D96887"/>
    <w:multiLevelType w:val="hybridMultilevel"/>
    <w:tmpl w:val="42EE26BE"/>
    <w:lvl w:ilvl="0" w:tplc="9716C98A">
      <w:start w:val="1"/>
      <w:numFmt w:val="decimal"/>
      <w:lvlText w:val="(%1)"/>
      <w:lvlJc w:val="left"/>
      <w:pPr>
        <w:ind w:left="615" w:hanging="420"/>
      </w:pPr>
      <w:rPr>
        <w:rFonts w:hint="eastAsia"/>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5" w15:restartNumberingAfterBreak="0">
    <w:nsid w:val="47456715"/>
    <w:multiLevelType w:val="hybridMultilevel"/>
    <w:tmpl w:val="C190690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E24760E"/>
    <w:multiLevelType w:val="hybridMultilevel"/>
    <w:tmpl w:val="4D5AEFB6"/>
    <w:lvl w:ilvl="0" w:tplc="C4F8FE92">
      <w:start w:val="1"/>
      <w:numFmt w:val="decimal"/>
      <w:lvlText w:val="%1."/>
      <w:lvlJc w:val="left"/>
      <w:pPr>
        <w:ind w:left="420" w:hanging="420"/>
      </w:pPr>
      <w:rPr>
        <w:rFonts w:hint="eastAsia"/>
        <w:color w:val="auto"/>
      </w:rPr>
    </w:lvl>
    <w:lvl w:ilvl="1" w:tplc="2E606958">
      <w:start w:val="7"/>
      <w:numFmt w:val="bullet"/>
      <w:lvlText w:val="※"/>
      <w:lvlJc w:val="left"/>
      <w:pPr>
        <w:ind w:left="780" w:hanging="360"/>
      </w:pPr>
      <w:rPr>
        <w:rFonts w:ascii="ＭＳ ゴシック" w:eastAsia="ＭＳ ゴシック" w:hAnsi="ＭＳ ゴシック"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3934BA1"/>
    <w:multiLevelType w:val="hybridMultilevel"/>
    <w:tmpl w:val="39D28294"/>
    <w:lvl w:ilvl="0" w:tplc="9716C98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107041751">
    <w:abstractNumId w:val="2"/>
  </w:num>
  <w:num w:numId="2" w16cid:durableId="1659116031">
    <w:abstractNumId w:val="6"/>
  </w:num>
  <w:num w:numId="3" w16cid:durableId="414253399">
    <w:abstractNumId w:val="7"/>
  </w:num>
  <w:num w:numId="4" w16cid:durableId="1986619271">
    <w:abstractNumId w:val="5"/>
  </w:num>
  <w:num w:numId="5" w16cid:durableId="480007720">
    <w:abstractNumId w:val="0"/>
  </w:num>
  <w:num w:numId="6" w16cid:durableId="876040387">
    <w:abstractNumId w:val="1"/>
  </w:num>
  <w:num w:numId="7" w16cid:durableId="2042775321">
    <w:abstractNumId w:val="4"/>
  </w:num>
  <w:num w:numId="8" w16cid:durableId="8336834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552"/>
    <w:rsid w:val="00017B8F"/>
    <w:rsid w:val="000251B0"/>
    <w:rsid w:val="00053DB5"/>
    <w:rsid w:val="00055A9C"/>
    <w:rsid w:val="000675BF"/>
    <w:rsid w:val="000763F9"/>
    <w:rsid w:val="000807B3"/>
    <w:rsid w:val="000A3785"/>
    <w:rsid w:val="000B415E"/>
    <w:rsid w:val="000C65FE"/>
    <w:rsid w:val="00136D6F"/>
    <w:rsid w:val="0015172A"/>
    <w:rsid w:val="00160A96"/>
    <w:rsid w:val="001704DC"/>
    <w:rsid w:val="001737BB"/>
    <w:rsid w:val="001A7AFF"/>
    <w:rsid w:val="00213D41"/>
    <w:rsid w:val="002278DC"/>
    <w:rsid w:val="002348A0"/>
    <w:rsid w:val="002A2AF6"/>
    <w:rsid w:val="002A7796"/>
    <w:rsid w:val="002B6DB2"/>
    <w:rsid w:val="002C6AB1"/>
    <w:rsid w:val="00317511"/>
    <w:rsid w:val="003739BD"/>
    <w:rsid w:val="003D42B5"/>
    <w:rsid w:val="00476EAA"/>
    <w:rsid w:val="00487F9E"/>
    <w:rsid w:val="00491F2E"/>
    <w:rsid w:val="004A32E9"/>
    <w:rsid w:val="004B4471"/>
    <w:rsid w:val="004D23E7"/>
    <w:rsid w:val="004E0C7C"/>
    <w:rsid w:val="004F1439"/>
    <w:rsid w:val="0052328D"/>
    <w:rsid w:val="00540150"/>
    <w:rsid w:val="00594953"/>
    <w:rsid w:val="005B1FDB"/>
    <w:rsid w:val="005B660F"/>
    <w:rsid w:val="005D413E"/>
    <w:rsid w:val="005E48ED"/>
    <w:rsid w:val="00602552"/>
    <w:rsid w:val="0061141E"/>
    <w:rsid w:val="00611AF8"/>
    <w:rsid w:val="00613303"/>
    <w:rsid w:val="00630984"/>
    <w:rsid w:val="006512F4"/>
    <w:rsid w:val="006567FF"/>
    <w:rsid w:val="006A5ED5"/>
    <w:rsid w:val="007175D2"/>
    <w:rsid w:val="00732C59"/>
    <w:rsid w:val="00743129"/>
    <w:rsid w:val="00764523"/>
    <w:rsid w:val="007B741E"/>
    <w:rsid w:val="00823AD4"/>
    <w:rsid w:val="0083069D"/>
    <w:rsid w:val="00882FAC"/>
    <w:rsid w:val="008D476B"/>
    <w:rsid w:val="008E3AD4"/>
    <w:rsid w:val="0090726D"/>
    <w:rsid w:val="0092153C"/>
    <w:rsid w:val="009566D6"/>
    <w:rsid w:val="009655F8"/>
    <w:rsid w:val="00992927"/>
    <w:rsid w:val="009E28CD"/>
    <w:rsid w:val="009E4DEB"/>
    <w:rsid w:val="00A2007C"/>
    <w:rsid w:val="00AE05FC"/>
    <w:rsid w:val="00AE5C4C"/>
    <w:rsid w:val="00B17E3E"/>
    <w:rsid w:val="00BD001D"/>
    <w:rsid w:val="00BE6EFC"/>
    <w:rsid w:val="00BF0DCA"/>
    <w:rsid w:val="00C02E1B"/>
    <w:rsid w:val="00C2586F"/>
    <w:rsid w:val="00C462C2"/>
    <w:rsid w:val="00C56188"/>
    <w:rsid w:val="00C96CCC"/>
    <w:rsid w:val="00CD5EDE"/>
    <w:rsid w:val="00CF35F4"/>
    <w:rsid w:val="00D467DC"/>
    <w:rsid w:val="00D652F4"/>
    <w:rsid w:val="00D77062"/>
    <w:rsid w:val="00D84728"/>
    <w:rsid w:val="00E04816"/>
    <w:rsid w:val="00E548CE"/>
    <w:rsid w:val="00E56904"/>
    <w:rsid w:val="00E65DEE"/>
    <w:rsid w:val="00EA0040"/>
    <w:rsid w:val="00F13261"/>
    <w:rsid w:val="00F523F1"/>
    <w:rsid w:val="00F77891"/>
    <w:rsid w:val="00FB2408"/>
    <w:rsid w:val="00FE39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5">
      <v:textbox inset="5.85pt,.7pt,5.85pt,.7pt"/>
    </o:shapedefaults>
    <o:shapelayout v:ext="edit">
      <o:idmap v:ext="edit" data="1"/>
    </o:shapelayout>
  </w:shapeDefaults>
  <w:decimalSymbol w:val="."/>
  <w:listSeparator w:val=","/>
  <w14:docId w14:val="10BE3A9A"/>
  <w15:chartTrackingRefBased/>
  <w15:docId w15:val="{5F99EA1D-79A0-4A67-A457-AA0C8A2D2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476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02552"/>
    <w:pPr>
      <w:tabs>
        <w:tab w:val="center" w:pos="4252"/>
        <w:tab w:val="right" w:pos="8504"/>
      </w:tabs>
      <w:snapToGrid w:val="0"/>
    </w:pPr>
  </w:style>
  <w:style w:type="character" w:customStyle="1" w:styleId="a4">
    <w:name w:val="フッター (文字)"/>
    <w:basedOn w:val="a0"/>
    <w:link w:val="a3"/>
    <w:uiPriority w:val="99"/>
    <w:rsid w:val="00602552"/>
  </w:style>
  <w:style w:type="character" w:styleId="a5">
    <w:name w:val="page number"/>
    <w:uiPriority w:val="99"/>
    <w:rsid w:val="00602552"/>
    <w:rPr>
      <w:rFonts w:cs="Times New Roman"/>
    </w:rPr>
  </w:style>
  <w:style w:type="paragraph" w:styleId="a6">
    <w:name w:val="header"/>
    <w:basedOn w:val="a"/>
    <w:link w:val="a7"/>
    <w:uiPriority w:val="99"/>
    <w:unhideWhenUsed/>
    <w:rsid w:val="00743129"/>
    <w:pPr>
      <w:tabs>
        <w:tab w:val="center" w:pos="4252"/>
        <w:tab w:val="right" w:pos="8504"/>
      </w:tabs>
      <w:snapToGrid w:val="0"/>
    </w:pPr>
  </w:style>
  <w:style w:type="character" w:customStyle="1" w:styleId="a7">
    <w:name w:val="ヘッダー (文字)"/>
    <w:basedOn w:val="a0"/>
    <w:link w:val="a6"/>
    <w:uiPriority w:val="99"/>
    <w:rsid w:val="00743129"/>
  </w:style>
  <w:style w:type="paragraph" w:styleId="a8">
    <w:name w:val="Balloon Text"/>
    <w:basedOn w:val="a"/>
    <w:link w:val="a9"/>
    <w:uiPriority w:val="99"/>
    <w:semiHidden/>
    <w:unhideWhenUsed/>
    <w:rsid w:val="00743129"/>
    <w:rPr>
      <w:rFonts w:ascii="Arial" w:eastAsia="ＭＳ ゴシック" w:hAnsi="Arial"/>
      <w:sz w:val="18"/>
      <w:szCs w:val="18"/>
    </w:rPr>
  </w:style>
  <w:style w:type="character" w:customStyle="1" w:styleId="a9">
    <w:name w:val="吹き出し (文字)"/>
    <w:link w:val="a8"/>
    <w:uiPriority w:val="99"/>
    <w:semiHidden/>
    <w:rsid w:val="00743129"/>
    <w:rPr>
      <w:rFonts w:ascii="Arial" w:eastAsia="ＭＳ ゴシック" w:hAnsi="Arial" w:cs="Times New Roman"/>
      <w:sz w:val="18"/>
      <w:szCs w:val="18"/>
    </w:rPr>
  </w:style>
  <w:style w:type="paragraph" w:styleId="aa">
    <w:name w:val="List Paragraph"/>
    <w:basedOn w:val="a"/>
    <w:uiPriority w:val="34"/>
    <w:qFormat/>
    <w:rsid w:val="004E0C7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BA2B3-5874-46FC-AC54-D13083BC2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196</Words>
  <Characters>1122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県観光連盟</dc:creator>
  <cp:keywords/>
  <cp:lastModifiedBy>kokunai3</cp:lastModifiedBy>
  <cp:revision>4</cp:revision>
  <cp:lastPrinted>2025-04-08T01:00:00Z</cp:lastPrinted>
  <dcterms:created xsi:type="dcterms:W3CDTF">2025-04-07T08:07:00Z</dcterms:created>
  <dcterms:modified xsi:type="dcterms:W3CDTF">2025-04-08T01:00:00Z</dcterms:modified>
</cp:coreProperties>
</file>